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302" w:lineRule="auto"/>
      </w:pPr>
      <w:r>
        <w:rPr/>
        <w:drawing>
          <wp:anchor distT="0" distB="0" distL="0" distR="0" allowOverlap="1" layoutInCell="1" locked="0" behindDoc="0" simplePos="0" relativeHeight="15728640">
            <wp:simplePos x="0" y="0"/>
            <wp:positionH relativeFrom="page">
              <wp:posOffset>693232</wp:posOffset>
            </wp:positionH>
            <wp:positionV relativeFrom="paragraph">
              <wp:posOffset>55823</wp:posOffset>
            </wp:positionV>
            <wp:extent cx="706315" cy="706315"/>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706315" cy="706315"/>
                    </a:xfrm>
                    <a:prstGeom prst="rect">
                      <a:avLst/>
                    </a:prstGeom>
                  </pic:spPr>
                </pic:pic>
              </a:graphicData>
            </a:graphic>
          </wp:anchor>
        </w:drawing>
      </w:r>
      <w:r>
        <w:rPr>
          <w:color w:val="231F20"/>
          <w:spacing w:val="-2"/>
        </w:rPr>
        <w:t>Worksheet Infrastructure</w:t>
      </w:r>
    </w:p>
    <w:p>
      <w:pPr>
        <w:spacing w:before="37"/>
        <w:ind w:left="1414" w:right="0" w:firstLine="0"/>
        <w:jc w:val="left"/>
        <w:rPr>
          <w:b/>
          <w:sz w:val="24"/>
        </w:rPr>
      </w:pPr>
      <w:r>
        <w:rPr>
          <w:b/>
          <w:color w:val="231F20"/>
          <w:sz w:val="24"/>
        </w:rPr>
        <w:t>Category</w:t>
      </w:r>
      <w:r>
        <w:rPr>
          <w:b/>
          <w:color w:val="231F20"/>
          <w:spacing w:val="-5"/>
          <w:sz w:val="24"/>
        </w:rPr>
        <w:t> </w:t>
      </w:r>
      <w:r>
        <w:rPr>
          <w:b/>
          <w:color w:val="231F20"/>
          <w:sz w:val="24"/>
        </w:rPr>
        <w:t>2</w:t>
      </w:r>
      <w:r>
        <w:rPr>
          <w:b/>
          <w:color w:val="231F20"/>
          <w:spacing w:val="-4"/>
          <w:sz w:val="24"/>
        </w:rPr>
        <w:t> </w:t>
      </w:r>
      <w:r>
        <w:rPr>
          <w:b/>
          <w:color w:val="231F20"/>
          <w:sz w:val="24"/>
        </w:rPr>
        <w:t>|</w:t>
      </w:r>
      <w:r>
        <w:rPr>
          <w:b/>
          <w:color w:val="231F20"/>
          <w:spacing w:val="-3"/>
          <w:sz w:val="24"/>
        </w:rPr>
        <w:t> </w:t>
      </w:r>
      <w:r>
        <w:rPr>
          <w:b/>
          <w:color w:val="231F20"/>
          <w:sz w:val="24"/>
        </w:rPr>
        <w:t>Capital</w:t>
      </w:r>
      <w:r>
        <w:rPr>
          <w:b/>
          <w:color w:val="231F20"/>
          <w:spacing w:val="-4"/>
          <w:sz w:val="24"/>
        </w:rPr>
        <w:t> </w:t>
      </w:r>
      <w:r>
        <w:rPr>
          <w:b/>
          <w:color w:val="231F20"/>
          <w:spacing w:val="-2"/>
          <w:sz w:val="24"/>
        </w:rPr>
        <w:t>Purchases</w:t>
      </w:r>
    </w:p>
    <w:p>
      <w:pPr>
        <w:pStyle w:val="BodyText"/>
        <w:spacing w:before="4"/>
        <w:rPr>
          <w:b/>
          <w:sz w:val="18"/>
        </w:rPr>
      </w:pPr>
    </w:p>
    <w:p>
      <w:pPr>
        <w:pStyle w:val="BodyText"/>
        <w:spacing w:line="278" w:lineRule="auto" w:before="66"/>
        <w:ind w:left="100" w:right="216"/>
      </w:pPr>
      <w:r>
        <w:rPr>
          <w:color w:val="231F20"/>
        </w:rPr>
        <w:t>This worksheet has been provided to help applicants gather the necessary information and support documents in preparation</w:t>
      </w:r>
      <w:r>
        <w:rPr>
          <w:color w:val="231F20"/>
          <w:spacing w:val="-3"/>
        </w:rPr>
        <w:t> </w:t>
      </w:r>
      <w:r>
        <w:rPr>
          <w:color w:val="231F20"/>
        </w:rPr>
        <w:t>for</w:t>
      </w:r>
      <w:r>
        <w:rPr>
          <w:color w:val="231F20"/>
          <w:spacing w:val="-2"/>
        </w:rPr>
        <w:t> </w:t>
      </w:r>
      <w:r>
        <w:rPr>
          <w:color w:val="231F20"/>
        </w:rPr>
        <w:t>filling</w:t>
      </w:r>
      <w:r>
        <w:rPr>
          <w:color w:val="231F20"/>
          <w:spacing w:val="-2"/>
        </w:rPr>
        <w:t> </w:t>
      </w:r>
      <w:r>
        <w:rPr>
          <w:color w:val="231F20"/>
        </w:rPr>
        <w:t>out</w:t>
      </w:r>
      <w:r>
        <w:rPr>
          <w:color w:val="231F20"/>
          <w:spacing w:val="-3"/>
        </w:rPr>
        <w:t> </w:t>
      </w:r>
      <w:r>
        <w:rPr>
          <w:color w:val="231F20"/>
        </w:rPr>
        <w:t>the</w:t>
      </w:r>
      <w:r>
        <w:rPr>
          <w:color w:val="231F20"/>
          <w:spacing w:val="-2"/>
        </w:rPr>
        <w:t> </w:t>
      </w:r>
      <w:r>
        <w:rPr>
          <w:color w:val="231F20"/>
        </w:rPr>
        <w:t>online</w:t>
      </w:r>
      <w:r>
        <w:rPr>
          <w:color w:val="231F20"/>
          <w:spacing w:val="-3"/>
        </w:rPr>
        <w:t> </w:t>
      </w:r>
      <w:r>
        <w:rPr>
          <w:color w:val="231F20"/>
        </w:rPr>
        <w:t>application</w:t>
      </w:r>
      <w:r>
        <w:rPr>
          <w:color w:val="231F20"/>
          <w:spacing w:val="-3"/>
        </w:rPr>
        <w:t> </w:t>
      </w:r>
      <w:r>
        <w:rPr>
          <w:color w:val="231F20"/>
        </w:rPr>
        <w:t>form.</w:t>
      </w:r>
      <w:r>
        <w:rPr>
          <w:color w:val="231F20"/>
          <w:spacing w:val="-5"/>
        </w:rPr>
        <w:t> </w:t>
      </w:r>
      <w:r>
        <w:rPr>
          <w:color w:val="231F20"/>
        </w:rPr>
        <w:t>This</w:t>
      </w:r>
      <w:r>
        <w:rPr>
          <w:color w:val="231F20"/>
          <w:spacing w:val="-2"/>
        </w:rPr>
        <w:t> </w:t>
      </w:r>
      <w:r>
        <w:rPr>
          <w:color w:val="231F20"/>
        </w:rPr>
        <w:t>document</w:t>
      </w:r>
      <w:r>
        <w:rPr>
          <w:color w:val="231F20"/>
          <w:spacing w:val="-3"/>
        </w:rPr>
        <w:t> </w:t>
      </w:r>
      <w:r>
        <w:rPr>
          <w:color w:val="231F20"/>
        </w:rPr>
        <w:t>is</w:t>
      </w:r>
      <w:r>
        <w:rPr>
          <w:color w:val="231F20"/>
          <w:spacing w:val="-3"/>
        </w:rPr>
        <w:t> </w:t>
      </w:r>
      <w:r>
        <w:rPr>
          <w:color w:val="231F20"/>
        </w:rPr>
        <w:t>for</w:t>
      </w:r>
      <w:r>
        <w:rPr>
          <w:color w:val="231F20"/>
          <w:spacing w:val="-2"/>
        </w:rPr>
        <w:t> </w:t>
      </w:r>
      <w:r>
        <w:rPr>
          <w:color w:val="231F20"/>
        </w:rPr>
        <w:t>draft</w:t>
      </w:r>
      <w:r>
        <w:rPr>
          <w:color w:val="231F20"/>
          <w:spacing w:val="-3"/>
        </w:rPr>
        <w:t> </w:t>
      </w:r>
      <w:r>
        <w:rPr>
          <w:color w:val="231F20"/>
        </w:rPr>
        <w:t>purposes</w:t>
      </w:r>
      <w:r>
        <w:rPr>
          <w:color w:val="231F20"/>
          <w:spacing w:val="-3"/>
        </w:rPr>
        <w:t> </w:t>
      </w:r>
      <w:r>
        <w:rPr>
          <w:color w:val="231F20"/>
        </w:rPr>
        <w:t>only</w:t>
      </w:r>
      <w:r>
        <w:rPr>
          <w:color w:val="231F20"/>
          <w:spacing w:val="-3"/>
        </w:rPr>
        <w:t> </w:t>
      </w:r>
      <w:r>
        <w:rPr>
          <w:color w:val="231F20"/>
        </w:rPr>
        <w:t>and</w:t>
      </w:r>
      <w:r>
        <w:rPr>
          <w:color w:val="231F20"/>
          <w:spacing w:val="-3"/>
        </w:rPr>
        <w:t> </w:t>
      </w:r>
      <w:r>
        <w:rPr>
          <w:color w:val="231F20"/>
        </w:rPr>
        <w:t>cannot</w:t>
      </w:r>
      <w:r>
        <w:rPr>
          <w:color w:val="231F20"/>
          <w:spacing w:val="-2"/>
        </w:rPr>
        <w:t> </w:t>
      </w:r>
      <w:r>
        <w:rPr>
          <w:color w:val="231F20"/>
        </w:rPr>
        <w:t>be</w:t>
      </w:r>
      <w:r>
        <w:rPr>
          <w:color w:val="231F20"/>
          <w:spacing w:val="-3"/>
        </w:rPr>
        <w:t> </w:t>
      </w:r>
      <w:r>
        <w:rPr>
          <w:color w:val="231F20"/>
        </w:rPr>
        <w:t>submitted – please transfer the information to the online form when ready. Only online applications will be accepted.</w:t>
      </w:r>
    </w:p>
    <w:p>
      <w:pPr>
        <w:pStyle w:val="BodyText"/>
        <w:spacing w:before="3"/>
        <w:rPr>
          <w:sz w:val="16"/>
        </w:rPr>
      </w:pPr>
    </w:p>
    <w:p>
      <w:pPr>
        <w:spacing w:before="0"/>
        <w:ind w:left="100" w:right="0" w:firstLine="0"/>
        <w:jc w:val="left"/>
        <w:rPr>
          <w:sz w:val="16"/>
        </w:rPr>
      </w:pPr>
      <w:r>
        <w:rPr>
          <w:color w:val="231F20"/>
          <w:sz w:val="16"/>
        </w:rPr>
        <w:t>*=</w:t>
      </w:r>
      <w:r>
        <w:rPr>
          <w:color w:val="231F20"/>
          <w:spacing w:val="-4"/>
          <w:sz w:val="16"/>
        </w:rPr>
        <w:t> </w:t>
      </w:r>
      <w:r>
        <w:rPr>
          <w:color w:val="231F20"/>
          <w:sz w:val="16"/>
        </w:rPr>
        <w:t>optional</w:t>
      </w:r>
      <w:r>
        <w:rPr>
          <w:color w:val="231F20"/>
          <w:spacing w:val="-3"/>
          <w:sz w:val="16"/>
        </w:rPr>
        <w:t> </w:t>
      </w:r>
      <w:r>
        <w:rPr>
          <w:color w:val="231F20"/>
          <w:sz w:val="16"/>
        </w:rPr>
        <w:t>field,</w:t>
      </w:r>
      <w:r>
        <w:rPr>
          <w:color w:val="231F20"/>
          <w:spacing w:val="-2"/>
          <w:sz w:val="16"/>
        </w:rPr>
        <w:t> </w:t>
      </w:r>
      <w:r>
        <w:rPr>
          <w:color w:val="231F20"/>
          <w:sz w:val="16"/>
        </w:rPr>
        <w:t>all</w:t>
      </w:r>
      <w:r>
        <w:rPr>
          <w:color w:val="231F20"/>
          <w:spacing w:val="-4"/>
          <w:sz w:val="16"/>
        </w:rPr>
        <w:t> </w:t>
      </w:r>
      <w:r>
        <w:rPr>
          <w:color w:val="231F20"/>
          <w:sz w:val="16"/>
        </w:rPr>
        <w:t>other</w:t>
      </w:r>
      <w:r>
        <w:rPr>
          <w:color w:val="231F20"/>
          <w:spacing w:val="-3"/>
          <w:sz w:val="16"/>
        </w:rPr>
        <w:t> </w:t>
      </w:r>
      <w:r>
        <w:rPr>
          <w:color w:val="231F20"/>
          <w:sz w:val="16"/>
        </w:rPr>
        <w:t>fields</w:t>
      </w:r>
      <w:r>
        <w:rPr>
          <w:color w:val="231F20"/>
          <w:spacing w:val="-2"/>
          <w:sz w:val="16"/>
        </w:rPr>
        <w:t> </w:t>
      </w:r>
      <w:r>
        <w:rPr>
          <w:color w:val="231F20"/>
          <w:sz w:val="16"/>
        </w:rPr>
        <w:t>are</w:t>
      </w:r>
      <w:r>
        <w:rPr>
          <w:color w:val="231F20"/>
          <w:spacing w:val="-3"/>
          <w:sz w:val="16"/>
        </w:rPr>
        <w:t> </w:t>
      </w:r>
      <w:r>
        <w:rPr>
          <w:color w:val="231F20"/>
          <w:spacing w:val="-2"/>
          <w:sz w:val="16"/>
        </w:rPr>
        <w:t>required</w:t>
      </w:r>
    </w:p>
    <w:p>
      <w:pPr>
        <w:pStyle w:val="BodyText"/>
        <w:spacing w:before="0"/>
        <w:rPr>
          <w:sz w:val="16"/>
        </w:rPr>
      </w:pPr>
    </w:p>
    <w:p>
      <w:pPr>
        <w:pStyle w:val="BodyText"/>
        <w:spacing w:before="3"/>
        <w:rPr>
          <w:sz w:val="23"/>
        </w:rPr>
      </w:pPr>
    </w:p>
    <w:p>
      <w:pPr>
        <w:spacing w:line="276" w:lineRule="auto" w:before="0"/>
        <w:ind w:left="100" w:right="7771" w:firstLine="0"/>
        <w:jc w:val="left"/>
        <w:rPr>
          <w:b/>
          <w:sz w:val="19"/>
        </w:rPr>
      </w:pPr>
      <w:r>
        <w:rPr>
          <w:b/>
          <w:color w:val="231F20"/>
          <w:sz w:val="19"/>
        </w:rPr>
        <w:t>Contact First Name Contact Middle Name* Contact Last Name Contact</w:t>
      </w:r>
      <w:r>
        <w:rPr>
          <w:b/>
          <w:color w:val="231F20"/>
          <w:spacing w:val="-14"/>
          <w:sz w:val="19"/>
        </w:rPr>
        <w:t> </w:t>
      </w:r>
      <w:r>
        <w:rPr>
          <w:b/>
          <w:color w:val="231F20"/>
          <w:sz w:val="19"/>
        </w:rPr>
        <w:t>E-Mail</w:t>
      </w:r>
      <w:r>
        <w:rPr>
          <w:b/>
          <w:color w:val="231F20"/>
          <w:spacing w:val="-13"/>
          <w:sz w:val="19"/>
        </w:rPr>
        <w:t> </w:t>
      </w:r>
      <w:r>
        <w:rPr>
          <w:b/>
          <w:color w:val="231F20"/>
          <w:sz w:val="19"/>
        </w:rPr>
        <w:t>Address Contact</w:t>
      </w:r>
      <w:r>
        <w:rPr>
          <w:b/>
          <w:color w:val="231F20"/>
          <w:spacing w:val="-13"/>
          <w:sz w:val="19"/>
        </w:rPr>
        <w:t> </w:t>
      </w:r>
      <w:r>
        <w:rPr>
          <w:b/>
          <w:color w:val="231F20"/>
          <w:sz w:val="19"/>
        </w:rPr>
        <w:t>Phone</w:t>
      </w:r>
      <w:r>
        <w:rPr>
          <w:b/>
          <w:color w:val="231F20"/>
          <w:spacing w:val="-12"/>
          <w:sz w:val="19"/>
        </w:rPr>
        <w:t> </w:t>
      </w:r>
      <w:r>
        <w:rPr>
          <w:b/>
          <w:color w:val="231F20"/>
          <w:sz w:val="19"/>
        </w:rPr>
        <w:t>Number Organization Name</w:t>
      </w:r>
    </w:p>
    <w:p>
      <w:pPr>
        <w:spacing w:line="224" w:lineRule="exact" w:before="0"/>
        <w:ind w:left="100" w:right="0" w:firstLine="0"/>
        <w:jc w:val="left"/>
        <w:rPr>
          <w:b/>
          <w:sz w:val="19"/>
        </w:rPr>
      </w:pPr>
      <w:r>
        <w:rPr>
          <w:b/>
          <w:color w:val="231F20"/>
          <w:sz w:val="19"/>
        </w:rPr>
        <w:t>Organization</w:t>
      </w:r>
      <w:r>
        <w:rPr>
          <w:b/>
          <w:color w:val="231F20"/>
          <w:spacing w:val="-1"/>
          <w:sz w:val="19"/>
        </w:rPr>
        <w:t> </w:t>
      </w:r>
      <w:r>
        <w:rPr>
          <w:b/>
          <w:color w:val="231F20"/>
          <w:sz w:val="19"/>
        </w:rPr>
        <w:t>Mailing</w:t>
      </w:r>
      <w:r>
        <w:rPr>
          <w:b/>
          <w:color w:val="231F20"/>
          <w:spacing w:val="-8"/>
          <w:sz w:val="19"/>
        </w:rPr>
        <w:t> </w:t>
      </w:r>
      <w:r>
        <w:rPr>
          <w:b/>
          <w:color w:val="231F20"/>
          <w:spacing w:val="-2"/>
          <w:sz w:val="19"/>
        </w:rPr>
        <w:t>Address</w:t>
      </w:r>
    </w:p>
    <w:p>
      <w:pPr>
        <w:pStyle w:val="BodyText"/>
        <w:spacing w:before="7"/>
        <w:rPr>
          <w:b/>
          <w:sz w:val="24"/>
        </w:rPr>
      </w:pPr>
    </w:p>
    <w:p>
      <w:pPr>
        <w:spacing w:line="276" w:lineRule="auto" w:before="1"/>
        <w:ind w:left="100" w:right="1428" w:firstLine="0"/>
        <w:jc w:val="left"/>
        <w:rPr>
          <w:b/>
          <w:sz w:val="19"/>
        </w:rPr>
      </w:pPr>
      <w:r>
        <w:rPr>
          <w:b/>
          <w:color w:val="231F20"/>
          <w:sz w:val="19"/>
        </w:rPr>
        <w:t>Does</w:t>
      </w:r>
      <w:r>
        <w:rPr>
          <w:b/>
          <w:color w:val="231F20"/>
          <w:spacing w:val="-4"/>
          <w:sz w:val="19"/>
        </w:rPr>
        <w:t> </w:t>
      </w:r>
      <w:r>
        <w:rPr>
          <w:b/>
          <w:color w:val="231F20"/>
          <w:sz w:val="19"/>
        </w:rPr>
        <w:t>your</w:t>
      </w:r>
      <w:r>
        <w:rPr>
          <w:b/>
          <w:color w:val="231F20"/>
          <w:spacing w:val="-4"/>
          <w:sz w:val="19"/>
        </w:rPr>
        <w:t> </w:t>
      </w:r>
      <w:r>
        <w:rPr>
          <w:b/>
          <w:color w:val="231F20"/>
          <w:sz w:val="19"/>
        </w:rPr>
        <w:t>organization</w:t>
      </w:r>
      <w:r>
        <w:rPr>
          <w:b/>
          <w:color w:val="231F20"/>
          <w:spacing w:val="-3"/>
          <w:sz w:val="19"/>
        </w:rPr>
        <w:t> </w:t>
      </w:r>
      <w:r>
        <w:rPr>
          <w:b/>
          <w:color w:val="231F20"/>
          <w:sz w:val="19"/>
        </w:rPr>
        <w:t>qualify</w:t>
      </w:r>
      <w:r>
        <w:rPr>
          <w:b/>
          <w:color w:val="231F20"/>
          <w:spacing w:val="-3"/>
          <w:sz w:val="19"/>
        </w:rPr>
        <w:t> </w:t>
      </w:r>
      <w:r>
        <w:rPr>
          <w:b/>
          <w:color w:val="231F20"/>
          <w:sz w:val="19"/>
        </w:rPr>
        <w:t>as</w:t>
      </w:r>
      <w:r>
        <w:rPr>
          <w:b/>
          <w:color w:val="231F20"/>
          <w:spacing w:val="-4"/>
          <w:sz w:val="19"/>
        </w:rPr>
        <w:t> </w:t>
      </w:r>
      <w:r>
        <w:rPr>
          <w:b/>
          <w:color w:val="231F20"/>
          <w:sz w:val="19"/>
        </w:rPr>
        <w:t>a</w:t>
      </w:r>
      <w:r>
        <w:rPr>
          <w:b/>
          <w:color w:val="231F20"/>
          <w:spacing w:val="-4"/>
          <w:sz w:val="19"/>
        </w:rPr>
        <w:t> </w:t>
      </w:r>
      <w:r>
        <w:rPr>
          <w:b/>
          <w:color w:val="231F20"/>
          <w:sz w:val="19"/>
        </w:rPr>
        <w:t>Japanese</w:t>
      </w:r>
      <w:r>
        <w:rPr>
          <w:b/>
          <w:color w:val="231F20"/>
          <w:spacing w:val="-4"/>
          <w:sz w:val="19"/>
        </w:rPr>
        <w:t> </w:t>
      </w:r>
      <w:r>
        <w:rPr>
          <w:b/>
          <w:color w:val="231F20"/>
          <w:sz w:val="19"/>
        </w:rPr>
        <w:t>Canadian</w:t>
      </w:r>
      <w:r>
        <w:rPr>
          <w:b/>
          <w:color w:val="231F20"/>
          <w:spacing w:val="-4"/>
          <w:sz w:val="19"/>
        </w:rPr>
        <w:t> </w:t>
      </w:r>
      <w:r>
        <w:rPr>
          <w:b/>
          <w:color w:val="231F20"/>
          <w:sz w:val="19"/>
        </w:rPr>
        <w:t>organization</w:t>
      </w:r>
      <w:r>
        <w:rPr>
          <w:b/>
          <w:color w:val="231F20"/>
          <w:spacing w:val="-3"/>
          <w:sz w:val="19"/>
        </w:rPr>
        <w:t> </w:t>
      </w:r>
      <w:r>
        <w:rPr>
          <w:b/>
          <w:color w:val="231F20"/>
          <w:sz w:val="19"/>
        </w:rPr>
        <w:t>as</w:t>
      </w:r>
      <w:r>
        <w:rPr>
          <w:b/>
          <w:color w:val="231F20"/>
          <w:spacing w:val="-4"/>
          <w:sz w:val="19"/>
        </w:rPr>
        <w:t> </w:t>
      </w:r>
      <w:r>
        <w:rPr>
          <w:b/>
          <w:color w:val="231F20"/>
          <w:sz w:val="19"/>
        </w:rPr>
        <w:t>per</w:t>
      </w:r>
      <w:r>
        <w:rPr>
          <w:b/>
          <w:color w:val="231F20"/>
          <w:spacing w:val="-3"/>
          <w:sz w:val="19"/>
        </w:rPr>
        <w:t> </w:t>
      </w:r>
      <w:r>
        <w:rPr>
          <w:b/>
          <w:color w:val="231F20"/>
          <w:sz w:val="19"/>
        </w:rPr>
        <w:t>the</w:t>
      </w:r>
      <w:r>
        <w:rPr>
          <w:b/>
          <w:color w:val="231F20"/>
          <w:spacing w:val="-3"/>
          <w:sz w:val="19"/>
        </w:rPr>
        <w:t> </w:t>
      </w:r>
      <w:r>
        <w:rPr>
          <w:b/>
          <w:color w:val="231F20"/>
          <w:sz w:val="19"/>
        </w:rPr>
        <w:t>definition? </w:t>
      </w:r>
      <w:r>
        <w:rPr>
          <w:b/>
          <w:color w:val="231F20"/>
          <w:spacing w:val="-2"/>
          <w:sz w:val="19"/>
        </w:rPr>
        <w:t>Yes/No</w:t>
      </w:r>
    </w:p>
    <w:p>
      <w:pPr>
        <w:pStyle w:val="BodyText"/>
        <w:spacing w:line="278" w:lineRule="auto" w:before="1"/>
        <w:ind w:left="100" w:right="109"/>
      </w:pPr>
      <w:r>
        <w:rPr>
          <w:color w:val="231F20"/>
        </w:rPr>
        <w:t>A</w:t>
      </w:r>
      <w:r>
        <w:rPr>
          <w:color w:val="231F20"/>
          <w:spacing w:val="-7"/>
        </w:rPr>
        <w:t> </w:t>
      </w:r>
      <w:r>
        <w:rPr>
          <w:color w:val="231F20"/>
        </w:rPr>
        <w:t>Japanese Canadian Organization can be either a) a not-for-profit organization whose primary purpose is to develop and support the Japanese Canadian community, provide services benefiting Japanese Canadians or enhance and encourage</w:t>
      </w:r>
      <w:r>
        <w:rPr>
          <w:color w:val="231F20"/>
          <w:spacing w:val="-4"/>
        </w:rPr>
        <w:t> </w:t>
      </w:r>
      <w:r>
        <w:rPr>
          <w:color w:val="231F20"/>
        </w:rPr>
        <w:t>Japanese</w:t>
      </w:r>
      <w:r>
        <w:rPr>
          <w:color w:val="231F20"/>
          <w:spacing w:val="-3"/>
        </w:rPr>
        <w:t> </w:t>
      </w:r>
      <w:r>
        <w:rPr>
          <w:color w:val="231F20"/>
        </w:rPr>
        <w:t>or</w:t>
      </w:r>
      <w:r>
        <w:rPr>
          <w:color w:val="231F20"/>
          <w:spacing w:val="-4"/>
        </w:rPr>
        <w:t> </w:t>
      </w:r>
      <w:r>
        <w:rPr>
          <w:color w:val="231F20"/>
        </w:rPr>
        <w:t>Japanese</w:t>
      </w:r>
      <w:r>
        <w:rPr>
          <w:color w:val="231F20"/>
          <w:spacing w:val="-3"/>
        </w:rPr>
        <w:t> </w:t>
      </w:r>
      <w:r>
        <w:rPr>
          <w:color w:val="231F20"/>
        </w:rPr>
        <w:t>Canadian</w:t>
      </w:r>
      <w:r>
        <w:rPr>
          <w:color w:val="231F20"/>
          <w:spacing w:val="-4"/>
        </w:rPr>
        <w:t> </w:t>
      </w:r>
      <w:r>
        <w:rPr>
          <w:color w:val="231F20"/>
        </w:rPr>
        <w:t>cultural</w:t>
      </w:r>
      <w:r>
        <w:rPr>
          <w:color w:val="231F20"/>
          <w:spacing w:val="-3"/>
        </w:rPr>
        <w:t> </w:t>
      </w:r>
      <w:r>
        <w:rPr>
          <w:color w:val="231F20"/>
        </w:rPr>
        <w:t>activities.</w:t>
      </w:r>
      <w:r>
        <w:rPr>
          <w:color w:val="231F20"/>
          <w:spacing w:val="-4"/>
        </w:rPr>
        <w:t> </w:t>
      </w:r>
      <w:r>
        <w:rPr>
          <w:color w:val="231F20"/>
        </w:rPr>
        <w:t>It</w:t>
      </w:r>
      <w:r>
        <w:rPr>
          <w:color w:val="231F20"/>
          <w:spacing w:val="-3"/>
        </w:rPr>
        <w:t> </w:t>
      </w:r>
      <w:r>
        <w:rPr>
          <w:color w:val="231F20"/>
        </w:rPr>
        <w:t>must</w:t>
      </w:r>
      <w:r>
        <w:rPr>
          <w:color w:val="231F20"/>
          <w:spacing w:val="-3"/>
        </w:rPr>
        <w:t> </w:t>
      </w:r>
      <w:r>
        <w:rPr>
          <w:color w:val="231F20"/>
        </w:rPr>
        <w:t>have</w:t>
      </w:r>
      <w:r>
        <w:rPr>
          <w:color w:val="231F20"/>
          <w:spacing w:val="-4"/>
        </w:rPr>
        <w:t> </w:t>
      </w:r>
      <w:r>
        <w:rPr>
          <w:color w:val="231F20"/>
        </w:rPr>
        <w:t>an</w:t>
      </w:r>
      <w:r>
        <w:rPr>
          <w:color w:val="231F20"/>
          <w:spacing w:val="-4"/>
        </w:rPr>
        <w:t> </w:t>
      </w:r>
      <w:r>
        <w:rPr>
          <w:color w:val="231F20"/>
        </w:rPr>
        <w:t>established</w:t>
      </w:r>
      <w:r>
        <w:rPr>
          <w:color w:val="231F20"/>
          <w:spacing w:val="-4"/>
        </w:rPr>
        <w:t> </w:t>
      </w:r>
      <w:r>
        <w:rPr>
          <w:color w:val="231F20"/>
        </w:rPr>
        <w:t>constitution</w:t>
      </w:r>
      <w:r>
        <w:rPr>
          <w:color w:val="231F20"/>
          <w:spacing w:val="-3"/>
        </w:rPr>
        <w:t> </w:t>
      </w:r>
      <w:r>
        <w:rPr>
          <w:color w:val="231F20"/>
        </w:rPr>
        <w:t>and</w:t>
      </w:r>
      <w:r>
        <w:rPr>
          <w:color w:val="231F20"/>
          <w:spacing w:val="-4"/>
        </w:rPr>
        <w:t> </w:t>
      </w:r>
      <w:r>
        <w:rPr>
          <w:color w:val="231F20"/>
        </w:rPr>
        <w:t>by-laws</w:t>
      </w:r>
      <w:r>
        <w:rPr>
          <w:color w:val="231F20"/>
          <w:spacing w:val="-4"/>
        </w:rPr>
        <w:t> </w:t>
      </w:r>
      <w:r>
        <w:rPr>
          <w:color w:val="231F20"/>
        </w:rPr>
        <w:t>and have been incorporated for at least two years; or b) incorporated under a provincial or federal corporations</w:t>
      </w:r>
      <w:r>
        <w:rPr>
          <w:color w:val="231F20"/>
          <w:spacing w:val="-5"/>
        </w:rPr>
        <w:t> </w:t>
      </w:r>
      <w:r>
        <w:rPr>
          <w:color w:val="231F20"/>
        </w:rPr>
        <w:t>Act without the distinction of a not-for-profit designation, as long as the primary focus of the organization satisfies the above defini- </w:t>
      </w:r>
      <w:r>
        <w:rPr>
          <w:color w:val="231F20"/>
          <w:spacing w:val="-2"/>
        </w:rPr>
        <w:t>tion.</w:t>
      </w:r>
    </w:p>
    <w:p>
      <w:pPr>
        <w:pStyle w:val="BodyText"/>
        <w:spacing w:before="7"/>
        <w:rPr>
          <w:sz w:val="22"/>
        </w:rPr>
      </w:pPr>
    </w:p>
    <w:p>
      <w:pPr>
        <w:pStyle w:val="BodyText"/>
        <w:spacing w:before="0"/>
        <w:ind w:left="100"/>
      </w:pPr>
      <w:r>
        <w:rPr>
          <w:color w:val="231F20"/>
        </w:rPr>
        <w:t>The</w:t>
      </w:r>
      <w:r>
        <w:rPr>
          <w:color w:val="231F20"/>
          <w:spacing w:val="-6"/>
        </w:rPr>
        <w:t> </w:t>
      </w:r>
      <w:r>
        <w:rPr>
          <w:color w:val="231F20"/>
        </w:rPr>
        <w:t>organization</w:t>
      </w:r>
      <w:r>
        <w:rPr>
          <w:color w:val="231F20"/>
          <w:spacing w:val="-4"/>
        </w:rPr>
        <w:t> </w:t>
      </w:r>
      <w:r>
        <w:rPr>
          <w:color w:val="231F20"/>
        </w:rPr>
        <w:t>must</w:t>
      </w:r>
      <w:r>
        <w:rPr>
          <w:color w:val="231F20"/>
          <w:spacing w:val="-4"/>
        </w:rPr>
        <w:t> </w:t>
      </w:r>
      <w:r>
        <w:rPr>
          <w:color w:val="231F20"/>
        </w:rPr>
        <w:t>have</w:t>
      </w:r>
      <w:r>
        <w:rPr>
          <w:color w:val="231F20"/>
          <w:spacing w:val="-4"/>
        </w:rPr>
        <w:t> </w:t>
      </w:r>
      <w:r>
        <w:rPr>
          <w:color w:val="231F20"/>
        </w:rPr>
        <w:t>an</w:t>
      </w:r>
      <w:r>
        <w:rPr>
          <w:color w:val="231F20"/>
          <w:spacing w:val="-4"/>
        </w:rPr>
        <w:t> </w:t>
      </w:r>
      <w:r>
        <w:rPr>
          <w:color w:val="231F20"/>
        </w:rPr>
        <w:t>established</w:t>
      </w:r>
      <w:r>
        <w:rPr>
          <w:color w:val="231F20"/>
          <w:spacing w:val="-5"/>
        </w:rPr>
        <w:t> </w:t>
      </w:r>
      <w:r>
        <w:rPr>
          <w:color w:val="231F20"/>
        </w:rPr>
        <w:t>constitution</w:t>
      </w:r>
      <w:r>
        <w:rPr>
          <w:color w:val="231F20"/>
          <w:spacing w:val="-3"/>
        </w:rPr>
        <w:t> </w:t>
      </w:r>
      <w:r>
        <w:rPr>
          <w:color w:val="231F20"/>
        </w:rPr>
        <w:t>and</w:t>
      </w:r>
      <w:r>
        <w:rPr>
          <w:color w:val="231F20"/>
          <w:spacing w:val="-4"/>
        </w:rPr>
        <w:t> </w:t>
      </w:r>
      <w:r>
        <w:rPr>
          <w:color w:val="231F20"/>
        </w:rPr>
        <w:t>by-laws</w:t>
      </w:r>
      <w:r>
        <w:rPr>
          <w:color w:val="231F20"/>
          <w:spacing w:val="-5"/>
        </w:rPr>
        <w:t> </w:t>
      </w:r>
      <w:r>
        <w:rPr>
          <w:color w:val="231F20"/>
        </w:rPr>
        <w:t>and</w:t>
      </w:r>
      <w:r>
        <w:rPr>
          <w:color w:val="231F20"/>
          <w:spacing w:val="-4"/>
        </w:rPr>
        <w:t> </w:t>
      </w:r>
      <w:r>
        <w:rPr>
          <w:color w:val="231F20"/>
        </w:rPr>
        <w:t>have</w:t>
      </w:r>
      <w:r>
        <w:rPr>
          <w:color w:val="231F20"/>
          <w:spacing w:val="-4"/>
        </w:rPr>
        <w:t> </w:t>
      </w:r>
      <w:r>
        <w:rPr>
          <w:color w:val="231F20"/>
        </w:rPr>
        <w:t>been</w:t>
      </w:r>
      <w:r>
        <w:rPr>
          <w:color w:val="231F20"/>
          <w:spacing w:val="-5"/>
        </w:rPr>
        <w:t> </w:t>
      </w:r>
      <w:r>
        <w:rPr>
          <w:color w:val="231F20"/>
        </w:rPr>
        <w:t>incorporated</w:t>
      </w:r>
      <w:r>
        <w:rPr>
          <w:color w:val="231F20"/>
          <w:spacing w:val="-4"/>
        </w:rPr>
        <w:t> </w:t>
      </w:r>
      <w:r>
        <w:rPr>
          <w:color w:val="231F20"/>
        </w:rPr>
        <w:t>for</w:t>
      </w:r>
      <w:r>
        <w:rPr>
          <w:color w:val="231F20"/>
          <w:spacing w:val="-3"/>
        </w:rPr>
        <w:t> </w:t>
      </w:r>
      <w:r>
        <w:rPr>
          <w:color w:val="231F20"/>
        </w:rPr>
        <w:t>at</w:t>
      </w:r>
      <w:r>
        <w:rPr>
          <w:color w:val="231F20"/>
          <w:spacing w:val="-5"/>
        </w:rPr>
        <w:t> </w:t>
      </w:r>
      <w:r>
        <w:rPr>
          <w:color w:val="231F20"/>
        </w:rPr>
        <w:t>least</w:t>
      </w:r>
      <w:r>
        <w:rPr>
          <w:color w:val="231F20"/>
          <w:spacing w:val="-4"/>
        </w:rPr>
        <w:t> </w:t>
      </w:r>
      <w:r>
        <w:rPr>
          <w:color w:val="231F20"/>
        </w:rPr>
        <w:t>two</w:t>
      </w:r>
      <w:r>
        <w:rPr>
          <w:color w:val="231F20"/>
          <w:spacing w:val="-3"/>
        </w:rPr>
        <w:t> </w:t>
      </w:r>
      <w:r>
        <w:rPr>
          <w:color w:val="231F20"/>
          <w:spacing w:val="-2"/>
        </w:rPr>
        <w:t>years.</w:t>
      </w:r>
    </w:p>
    <w:p>
      <w:pPr>
        <w:pStyle w:val="BodyText"/>
        <w:spacing w:before="3"/>
        <w:rPr>
          <w:sz w:val="25"/>
        </w:rPr>
      </w:pPr>
    </w:p>
    <w:p>
      <w:pPr>
        <w:spacing w:before="0"/>
        <w:ind w:left="100" w:right="0" w:firstLine="0"/>
        <w:jc w:val="left"/>
        <w:rPr>
          <w:i/>
          <w:sz w:val="19"/>
        </w:rPr>
      </w:pPr>
      <w:r>
        <w:rPr>
          <w:i/>
          <w:color w:val="231F20"/>
          <w:sz w:val="19"/>
        </w:rPr>
        <w:t>If</w:t>
      </w:r>
      <w:r>
        <w:rPr>
          <w:i/>
          <w:color w:val="231F20"/>
          <w:spacing w:val="-4"/>
          <w:sz w:val="19"/>
        </w:rPr>
        <w:t> </w:t>
      </w:r>
      <w:r>
        <w:rPr>
          <w:i/>
          <w:color w:val="231F20"/>
          <w:sz w:val="19"/>
        </w:rPr>
        <w:t>you</w:t>
      </w:r>
      <w:r>
        <w:rPr>
          <w:i/>
          <w:color w:val="231F20"/>
          <w:spacing w:val="-2"/>
          <w:sz w:val="19"/>
        </w:rPr>
        <w:t> </w:t>
      </w:r>
      <w:r>
        <w:rPr>
          <w:i/>
          <w:color w:val="231F20"/>
          <w:sz w:val="19"/>
        </w:rPr>
        <w:t>have</w:t>
      </w:r>
      <w:r>
        <w:rPr>
          <w:i/>
          <w:color w:val="231F20"/>
          <w:spacing w:val="-3"/>
          <w:sz w:val="19"/>
        </w:rPr>
        <w:t> </w:t>
      </w:r>
      <w:r>
        <w:rPr>
          <w:i/>
          <w:color w:val="231F20"/>
          <w:sz w:val="19"/>
        </w:rPr>
        <w:t>selected</w:t>
      </w:r>
      <w:r>
        <w:rPr>
          <w:i/>
          <w:color w:val="231F20"/>
          <w:spacing w:val="-2"/>
          <w:sz w:val="19"/>
        </w:rPr>
        <w:t> </w:t>
      </w:r>
      <w:r>
        <w:rPr>
          <w:i/>
          <w:color w:val="231F20"/>
          <w:sz w:val="19"/>
        </w:rPr>
        <w:t>"No"</w:t>
      </w:r>
      <w:r>
        <w:rPr>
          <w:i/>
          <w:color w:val="231F20"/>
          <w:spacing w:val="-1"/>
          <w:sz w:val="19"/>
        </w:rPr>
        <w:t> </w:t>
      </w:r>
      <w:r>
        <w:rPr>
          <w:i/>
          <w:color w:val="231F20"/>
          <w:sz w:val="19"/>
        </w:rPr>
        <w:t>your</w:t>
      </w:r>
      <w:r>
        <w:rPr>
          <w:i/>
          <w:color w:val="231F20"/>
          <w:spacing w:val="-2"/>
          <w:sz w:val="19"/>
        </w:rPr>
        <w:t> </w:t>
      </w:r>
      <w:r>
        <w:rPr>
          <w:i/>
          <w:color w:val="231F20"/>
          <w:sz w:val="19"/>
        </w:rPr>
        <w:t>organization</w:t>
      </w:r>
      <w:r>
        <w:rPr>
          <w:i/>
          <w:color w:val="231F20"/>
          <w:spacing w:val="-3"/>
          <w:sz w:val="19"/>
        </w:rPr>
        <w:t> </w:t>
      </w:r>
      <w:r>
        <w:rPr>
          <w:i/>
          <w:color w:val="231F20"/>
          <w:sz w:val="19"/>
        </w:rPr>
        <w:t>is</w:t>
      </w:r>
      <w:r>
        <w:rPr>
          <w:i/>
          <w:color w:val="231F20"/>
          <w:spacing w:val="-3"/>
          <w:sz w:val="19"/>
        </w:rPr>
        <w:t> </w:t>
      </w:r>
      <w:r>
        <w:rPr>
          <w:i/>
          <w:color w:val="231F20"/>
          <w:sz w:val="19"/>
        </w:rPr>
        <w:t>not</w:t>
      </w:r>
      <w:r>
        <w:rPr>
          <w:i/>
          <w:color w:val="231F20"/>
          <w:spacing w:val="-3"/>
          <w:sz w:val="19"/>
        </w:rPr>
        <w:t> </w:t>
      </w:r>
      <w:r>
        <w:rPr>
          <w:i/>
          <w:color w:val="231F20"/>
          <w:sz w:val="19"/>
        </w:rPr>
        <w:t>eligible</w:t>
      </w:r>
      <w:r>
        <w:rPr>
          <w:i/>
          <w:color w:val="231F20"/>
          <w:spacing w:val="-2"/>
          <w:sz w:val="19"/>
        </w:rPr>
        <w:t> </w:t>
      </w:r>
      <w:r>
        <w:rPr>
          <w:i/>
          <w:color w:val="231F20"/>
          <w:sz w:val="19"/>
        </w:rPr>
        <w:t>to</w:t>
      </w:r>
      <w:r>
        <w:rPr>
          <w:i/>
          <w:color w:val="231F20"/>
          <w:spacing w:val="-2"/>
          <w:sz w:val="19"/>
        </w:rPr>
        <w:t> </w:t>
      </w:r>
      <w:r>
        <w:rPr>
          <w:i/>
          <w:color w:val="231F20"/>
          <w:sz w:val="19"/>
        </w:rPr>
        <w:t>receive</w:t>
      </w:r>
      <w:r>
        <w:rPr>
          <w:i/>
          <w:color w:val="231F20"/>
          <w:spacing w:val="-2"/>
          <w:sz w:val="19"/>
        </w:rPr>
        <w:t> </w:t>
      </w:r>
      <w:r>
        <w:rPr>
          <w:i/>
          <w:color w:val="231F20"/>
          <w:sz w:val="19"/>
        </w:rPr>
        <w:t>an</w:t>
      </w:r>
      <w:r>
        <w:rPr>
          <w:i/>
          <w:color w:val="231F20"/>
          <w:spacing w:val="-3"/>
          <w:sz w:val="19"/>
        </w:rPr>
        <w:t> </w:t>
      </w:r>
      <w:r>
        <w:rPr>
          <w:i/>
          <w:color w:val="231F20"/>
          <w:sz w:val="19"/>
        </w:rPr>
        <w:t>Infrastructure</w:t>
      </w:r>
      <w:r>
        <w:rPr>
          <w:i/>
          <w:color w:val="231F20"/>
          <w:spacing w:val="-1"/>
          <w:sz w:val="19"/>
        </w:rPr>
        <w:t> </w:t>
      </w:r>
      <w:r>
        <w:rPr>
          <w:i/>
          <w:color w:val="231F20"/>
          <w:spacing w:val="-2"/>
          <w:sz w:val="19"/>
        </w:rPr>
        <w:t>grant.</w:t>
      </w:r>
    </w:p>
    <w:p>
      <w:pPr>
        <w:pStyle w:val="BodyText"/>
        <w:spacing w:before="1"/>
        <w:rPr>
          <w:i/>
          <w:sz w:val="25"/>
        </w:rPr>
      </w:pPr>
    </w:p>
    <w:p>
      <w:pPr>
        <w:pStyle w:val="Heading1"/>
      </w:pPr>
      <w:r>
        <w:rPr>
          <w:color w:val="231F20"/>
        </w:rPr>
        <w:t>Description</w:t>
      </w:r>
      <w:r>
        <w:rPr>
          <w:color w:val="231F20"/>
          <w:spacing w:val="-6"/>
        </w:rPr>
        <w:t> </w:t>
      </w:r>
      <w:r>
        <w:rPr>
          <w:color w:val="231F20"/>
        </w:rPr>
        <w:t>of</w:t>
      </w:r>
      <w:r>
        <w:rPr>
          <w:color w:val="231F20"/>
          <w:spacing w:val="-5"/>
        </w:rPr>
        <w:t> </w:t>
      </w:r>
      <w:r>
        <w:rPr>
          <w:color w:val="231F20"/>
          <w:spacing w:val="-2"/>
        </w:rPr>
        <w:t>Organization</w:t>
      </w:r>
    </w:p>
    <w:p>
      <w:pPr>
        <w:pStyle w:val="BodyText"/>
        <w:spacing w:line="278" w:lineRule="auto"/>
        <w:ind w:left="100"/>
      </w:pPr>
      <w:r>
        <w:rPr>
          <w:color w:val="231F20"/>
        </w:rPr>
        <w:t>Description of the organization, including its mission statement, a brief history of the organization and its current activi- ties.</w:t>
      </w:r>
      <w:r>
        <w:rPr>
          <w:color w:val="231F20"/>
          <w:spacing w:val="-3"/>
        </w:rPr>
        <w:t> </w:t>
      </w:r>
      <w:r>
        <w:rPr>
          <w:color w:val="231F20"/>
        </w:rPr>
        <w:t>Please</w:t>
      </w:r>
      <w:r>
        <w:rPr>
          <w:color w:val="231F20"/>
          <w:spacing w:val="-3"/>
        </w:rPr>
        <w:t> </w:t>
      </w:r>
      <w:r>
        <w:rPr>
          <w:color w:val="231F20"/>
        </w:rPr>
        <w:t>highlight</w:t>
      </w:r>
      <w:r>
        <w:rPr>
          <w:color w:val="231F20"/>
          <w:spacing w:val="-3"/>
        </w:rPr>
        <w:t> </w:t>
      </w:r>
      <w:r>
        <w:rPr>
          <w:color w:val="231F20"/>
        </w:rPr>
        <w:t>the</w:t>
      </w:r>
      <w:r>
        <w:rPr>
          <w:color w:val="231F20"/>
          <w:spacing w:val="-3"/>
        </w:rPr>
        <w:t> </w:t>
      </w:r>
      <w:r>
        <w:rPr>
          <w:color w:val="231F20"/>
        </w:rPr>
        <w:t>services</w:t>
      </w:r>
      <w:r>
        <w:rPr>
          <w:color w:val="231F20"/>
          <w:spacing w:val="-3"/>
        </w:rPr>
        <w:t> </w:t>
      </w:r>
      <w:r>
        <w:rPr>
          <w:color w:val="231F20"/>
        </w:rPr>
        <w:t>and</w:t>
      </w:r>
      <w:r>
        <w:rPr>
          <w:color w:val="231F20"/>
          <w:spacing w:val="-3"/>
        </w:rPr>
        <w:t> </w:t>
      </w:r>
      <w:r>
        <w:rPr>
          <w:color w:val="231F20"/>
        </w:rPr>
        <w:t>activities</w:t>
      </w:r>
      <w:r>
        <w:rPr>
          <w:color w:val="231F20"/>
          <w:spacing w:val="-3"/>
        </w:rPr>
        <w:t> </w:t>
      </w:r>
      <w:r>
        <w:rPr>
          <w:color w:val="231F20"/>
        </w:rPr>
        <w:t>that</w:t>
      </w:r>
      <w:r>
        <w:rPr>
          <w:color w:val="231F20"/>
          <w:spacing w:val="-3"/>
        </w:rPr>
        <w:t> </w:t>
      </w:r>
      <w:r>
        <w:rPr>
          <w:color w:val="231F20"/>
        </w:rPr>
        <w:t>the</w:t>
      </w:r>
      <w:r>
        <w:rPr>
          <w:color w:val="231F20"/>
          <w:spacing w:val="-3"/>
        </w:rPr>
        <w:t> </w:t>
      </w:r>
      <w:r>
        <w:rPr>
          <w:color w:val="231F20"/>
        </w:rPr>
        <w:t>organization</w:t>
      </w:r>
      <w:r>
        <w:rPr>
          <w:color w:val="231F20"/>
          <w:spacing w:val="-3"/>
        </w:rPr>
        <w:t> </w:t>
      </w:r>
      <w:r>
        <w:rPr>
          <w:color w:val="231F20"/>
        </w:rPr>
        <w:t>hosts</w:t>
      </w:r>
      <w:r>
        <w:rPr>
          <w:color w:val="231F20"/>
          <w:spacing w:val="-3"/>
        </w:rPr>
        <w:t> </w:t>
      </w:r>
      <w:r>
        <w:rPr>
          <w:color w:val="231F20"/>
        </w:rPr>
        <w:t>that</w:t>
      </w:r>
      <w:r>
        <w:rPr>
          <w:color w:val="231F20"/>
          <w:spacing w:val="-3"/>
        </w:rPr>
        <w:t> </w:t>
      </w:r>
      <w:r>
        <w:rPr>
          <w:color w:val="231F20"/>
        </w:rPr>
        <w:t>serve</w:t>
      </w:r>
      <w:r>
        <w:rPr>
          <w:color w:val="231F20"/>
          <w:spacing w:val="-3"/>
        </w:rPr>
        <w:t> </w:t>
      </w:r>
      <w:r>
        <w:rPr>
          <w:color w:val="231F20"/>
        </w:rPr>
        <w:t>the</w:t>
      </w:r>
      <w:r>
        <w:rPr>
          <w:color w:val="231F20"/>
          <w:spacing w:val="-3"/>
        </w:rPr>
        <w:t> </w:t>
      </w:r>
      <w:r>
        <w:rPr>
          <w:color w:val="231F20"/>
        </w:rPr>
        <w:t>Japanese</w:t>
      </w:r>
      <w:r>
        <w:rPr>
          <w:color w:val="231F20"/>
          <w:spacing w:val="-3"/>
        </w:rPr>
        <w:t> </w:t>
      </w:r>
      <w:r>
        <w:rPr>
          <w:color w:val="231F20"/>
        </w:rPr>
        <w:t>Canadian</w:t>
      </w:r>
      <w:r>
        <w:rPr>
          <w:color w:val="231F20"/>
          <w:spacing w:val="-3"/>
        </w:rPr>
        <w:t> </w:t>
      </w:r>
      <w:r>
        <w:rPr>
          <w:color w:val="231F20"/>
        </w:rPr>
        <w:t>communi- ty. (Maximum 300 words.)</w:t>
      </w:r>
    </w:p>
    <w:p>
      <w:pPr>
        <w:pStyle w:val="BodyText"/>
        <w:spacing w:before="2"/>
        <w:rPr>
          <w:sz w:val="22"/>
        </w:rPr>
      </w:pPr>
    </w:p>
    <w:p>
      <w:pPr>
        <w:pStyle w:val="Heading1"/>
        <w:spacing w:before="1"/>
        <w:rPr>
          <w:b w:val="0"/>
        </w:rPr>
      </w:pPr>
      <w:r>
        <w:rPr>
          <w:color w:val="231F20"/>
        </w:rPr>
        <w:t>Breakdown</w:t>
      </w:r>
      <w:r>
        <w:rPr>
          <w:color w:val="231F20"/>
          <w:spacing w:val="-4"/>
        </w:rPr>
        <w:t> </w:t>
      </w:r>
      <w:r>
        <w:rPr>
          <w:color w:val="231F20"/>
        </w:rPr>
        <w:t>of</w:t>
      </w:r>
      <w:r>
        <w:rPr>
          <w:color w:val="231F20"/>
          <w:spacing w:val="-3"/>
        </w:rPr>
        <w:t> </w:t>
      </w:r>
      <w:r>
        <w:rPr>
          <w:color w:val="231F20"/>
        </w:rPr>
        <w:t>Organization</w:t>
      </w:r>
      <w:r>
        <w:rPr>
          <w:color w:val="231F20"/>
          <w:spacing w:val="-2"/>
        </w:rPr>
        <w:t> Membership</w:t>
      </w:r>
      <w:r>
        <w:rPr>
          <w:b w:val="0"/>
          <w:color w:val="231F20"/>
          <w:spacing w:val="-2"/>
        </w:rPr>
        <w:t>*</w:t>
      </w:r>
    </w:p>
    <w:p>
      <w:pPr>
        <w:pStyle w:val="BodyText"/>
        <w:spacing w:line="278" w:lineRule="auto"/>
        <w:ind w:left="100"/>
      </w:pPr>
      <w:r>
        <w:rPr>
          <w:color w:val="231F20"/>
        </w:rPr>
        <w:t>If</w:t>
      </w:r>
      <w:r>
        <w:rPr>
          <w:color w:val="231F20"/>
          <w:spacing w:val="-3"/>
        </w:rPr>
        <w:t> </w:t>
      </w:r>
      <w:r>
        <w:rPr>
          <w:color w:val="231F20"/>
        </w:rPr>
        <w:t>applicable,</w:t>
      </w:r>
      <w:r>
        <w:rPr>
          <w:color w:val="231F20"/>
          <w:spacing w:val="-4"/>
        </w:rPr>
        <w:t> </w:t>
      </w:r>
      <w:r>
        <w:rPr>
          <w:color w:val="231F20"/>
        </w:rPr>
        <w:t>description</w:t>
      </w:r>
      <w:r>
        <w:rPr>
          <w:color w:val="231F20"/>
          <w:spacing w:val="-4"/>
        </w:rPr>
        <w:t> </w:t>
      </w:r>
      <w:r>
        <w:rPr>
          <w:color w:val="231F20"/>
        </w:rPr>
        <w:t>of</w:t>
      </w:r>
      <w:r>
        <w:rPr>
          <w:color w:val="231F20"/>
          <w:spacing w:val="-4"/>
        </w:rPr>
        <w:t> </w:t>
      </w:r>
      <w:r>
        <w:rPr>
          <w:color w:val="231F20"/>
        </w:rPr>
        <w:t>the</w:t>
      </w:r>
      <w:r>
        <w:rPr>
          <w:color w:val="231F20"/>
          <w:spacing w:val="-3"/>
        </w:rPr>
        <w:t> </w:t>
      </w:r>
      <w:r>
        <w:rPr>
          <w:color w:val="231F20"/>
        </w:rPr>
        <w:t>organization’s</w:t>
      </w:r>
      <w:r>
        <w:rPr>
          <w:color w:val="231F20"/>
          <w:spacing w:val="-3"/>
        </w:rPr>
        <w:t> </w:t>
      </w:r>
      <w:r>
        <w:rPr>
          <w:color w:val="231F20"/>
        </w:rPr>
        <w:t>membership</w:t>
      </w:r>
      <w:r>
        <w:rPr>
          <w:color w:val="231F20"/>
          <w:spacing w:val="-3"/>
        </w:rPr>
        <w:t> </w:t>
      </w:r>
      <w:r>
        <w:rPr>
          <w:color w:val="231F20"/>
        </w:rPr>
        <w:t>totals,</w:t>
      </w:r>
      <w:r>
        <w:rPr>
          <w:color w:val="231F20"/>
          <w:spacing w:val="-3"/>
        </w:rPr>
        <w:t> </w:t>
      </w:r>
      <w:r>
        <w:rPr>
          <w:color w:val="231F20"/>
        </w:rPr>
        <w:t>including</w:t>
      </w:r>
      <w:r>
        <w:rPr>
          <w:color w:val="231F20"/>
          <w:spacing w:val="-4"/>
        </w:rPr>
        <w:t> </w:t>
      </w:r>
      <w:r>
        <w:rPr>
          <w:color w:val="231F20"/>
        </w:rPr>
        <w:t>the</w:t>
      </w:r>
      <w:r>
        <w:rPr>
          <w:color w:val="231F20"/>
          <w:spacing w:val="-3"/>
        </w:rPr>
        <w:t> </w:t>
      </w:r>
      <w:r>
        <w:rPr>
          <w:color w:val="231F20"/>
        </w:rPr>
        <w:t>breakdown</w:t>
      </w:r>
      <w:r>
        <w:rPr>
          <w:color w:val="231F20"/>
          <w:spacing w:val="-4"/>
        </w:rPr>
        <w:t> </w:t>
      </w:r>
      <w:r>
        <w:rPr>
          <w:color w:val="231F20"/>
        </w:rPr>
        <w:t>of</w:t>
      </w:r>
      <w:r>
        <w:rPr>
          <w:color w:val="231F20"/>
          <w:spacing w:val="-4"/>
        </w:rPr>
        <w:t> </w:t>
      </w:r>
      <w:r>
        <w:rPr>
          <w:color w:val="231F20"/>
        </w:rPr>
        <w:t>Japanese</w:t>
      </w:r>
      <w:r>
        <w:rPr>
          <w:color w:val="231F20"/>
          <w:spacing w:val="-3"/>
        </w:rPr>
        <w:t> </w:t>
      </w:r>
      <w:r>
        <w:rPr>
          <w:color w:val="231F20"/>
        </w:rPr>
        <w:t>Canadians</w:t>
      </w:r>
      <w:r>
        <w:rPr>
          <w:color w:val="231F20"/>
          <w:spacing w:val="-4"/>
        </w:rPr>
        <w:t> </w:t>
      </w:r>
      <w:r>
        <w:rPr>
          <w:color w:val="231F20"/>
        </w:rPr>
        <w:t>and their families, and an estimate of the number of Survivors and Descendants of families who lived in BC prior to</w:t>
      </w:r>
      <w:r>
        <w:rPr>
          <w:color w:val="231F20"/>
          <w:spacing w:val="-8"/>
        </w:rPr>
        <w:t> </w:t>
      </w:r>
      <w:r>
        <w:rPr>
          <w:color w:val="231F20"/>
        </w:rPr>
        <w:t>April 1, 1949. (Maximum 300 words.)</w:t>
      </w:r>
    </w:p>
    <w:p>
      <w:pPr>
        <w:pStyle w:val="BodyText"/>
        <w:spacing w:before="2"/>
        <w:rPr>
          <w:sz w:val="22"/>
        </w:rPr>
      </w:pPr>
    </w:p>
    <w:p>
      <w:pPr>
        <w:pStyle w:val="Heading1"/>
      </w:pPr>
      <w:r>
        <w:rPr>
          <w:color w:val="231F20"/>
        </w:rPr>
        <w:t>Does</w:t>
      </w:r>
      <w:r>
        <w:rPr>
          <w:color w:val="231F20"/>
          <w:spacing w:val="-2"/>
        </w:rPr>
        <w:t> </w:t>
      </w:r>
      <w:r>
        <w:rPr>
          <w:color w:val="231F20"/>
        </w:rPr>
        <w:t>your</w:t>
      </w:r>
      <w:r>
        <w:rPr>
          <w:color w:val="231F20"/>
          <w:spacing w:val="-2"/>
        </w:rPr>
        <w:t> </w:t>
      </w:r>
      <w:r>
        <w:rPr>
          <w:color w:val="231F20"/>
        </w:rPr>
        <w:t>organization own</w:t>
      </w:r>
      <w:r>
        <w:rPr>
          <w:color w:val="231F20"/>
          <w:spacing w:val="-1"/>
        </w:rPr>
        <w:t> </w:t>
      </w:r>
      <w:r>
        <w:rPr>
          <w:color w:val="231F20"/>
        </w:rPr>
        <w:t>a</w:t>
      </w:r>
      <w:r>
        <w:rPr>
          <w:color w:val="231F20"/>
          <w:spacing w:val="-1"/>
        </w:rPr>
        <w:t> </w:t>
      </w:r>
      <w:r>
        <w:rPr>
          <w:color w:val="231F20"/>
        </w:rPr>
        <w:t>building</w:t>
      </w:r>
      <w:r>
        <w:rPr>
          <w:color w:val="231F20"/>
          <w:spacing w:val="-1"/>
        </w:rPr>
        <w:t> </w:t>
      </w:r>
      <w:r>
        <w:rPr>
          <w:color w:val="231F20"/>
        </w:rPr>
        <w:t>out</w:t>
      </w:r>
      <w:r>
        <w:rPr>
          <w:color w:val="231F20"/>
          <w:spacing w:val="-1"/>
        </w:rPr>
        <w:t> </w:t>
      </w:r>
      <w:r>
        <w:rPr>
          <w:color w:val="231F20"/>
        </w:rPr>
        <w:t>of which</w:t>
      </w:r>
      <w:r>
        <w:rPr>
          <w:color w:val="231F20"/>
          <w:spacing w:val="-1"/>
        </w:rPr>
        <w:t> </w:t>
      </w:r>
      <w:r>
        <w:rPr>
          <w:color w:val="231F20"/>
        </w:rPr>
        <w:t>it </w:t>
      </w:r>
      <w:r>
        <w:rPr>
          <w:color w:val="231F20"/>
          <w:spacing w:val="-2"/>
        </w:rPr>
        <w:t>operates?</w:t>
      </w:r>
    </w:p>
    <w:p>
      <w:pPr>
        <w:pStyle w:val="BodyText"/>
        <w:spacing w:before="36"/>
        <w:ind w:left="100"/>
      </w:pPr>
      <w:r>
        <w:rPr>
          <w:color w:val="231F20"/>
          <w:spacing w:val="-2"/>
        </w:rPr>
        <w:t>Yes•/No••</w:t>
      </w:r>
    </w:p>
    <w:p>
      <w:pPr>
        <w:pStyle w:val="BodyText"/>
        <w:spacing w:before="1"/>
        <w:rPr>
          <w:sz w:val="25"/>
        </w:rPr>
      </w:pPr>
    </w:p>
    <w:p>
      <w:pPr>
        <w:pStyle w:val="Heading1"/>
      </w:pPr>
      <w:r>
        <w:rPr>
          <w:color w:val="231F20"/>
        </w:rPr>
        <w:t>•Attestation</w:t>
      </w:r>
      <w:r>
        <w:rPr>
          <w:color w:val="231F20"/>
          <w:spacing w:val="-6"/>
        </w:rPr>
        <w:t> </w:t>
      </w:r>
      <w:r>
        <w:rPr>
          <w:color w:val="231F20"/>
        </w:rPr>
        <w:t>of</w:t>
      </w:r>
      <w:r>
        <w:rPr>
          <w:color w:val="231F20"/>
          <w:spacing w:val="-5"/>
        </w:rPr>
        <w:t> </w:t>
      </w:r>
      <w:r>
        <w:rPr>
          <w:color w:val="231F20"/>
          <w:spacing w:val="-2"/>
        </w:rPr>
        <w:t>Ownership</w:t>
      </w:r>
    </w:p>
    <w:p>
      <w:pPr>
        <w:pStyle w:val="BodyText"/>
        <w:ind w:left="100"/>
      </w:pPr>
      <w:r>
        <w:rPr>
          <w:color w:val="231F20"/>
        </w:rPr>
        <w:t>Confirmation</w:t>
      </w:r>
      <w:r>
        <w:rPr>
          <w:color w:val="231F20"/>
          <w:spacing w:val="-8"/>
        </w:rPr>
        <w:t> </w:t>
      </w:r>
      <w:r>
        <w:rPr>
          <w:color w:val="231F20"/>
        </w:rPr>
        <w:t>that</w:t>
      </w:r>
      <w:r>
        <w:rPr>
          <w:color w:val="231F20"/>
          <w:spacing w:val="-4"/>
        </w:rPr>
        <w:t> </w:t>
      </w:r>
      <w:r>
        <w:rPr>
          <w:color w:val="231F20"/>
        </w:rPr>
        <w:t>the</w:t>
      </w:r>
      <w:r>
        <w:rPr>
          <w:color w:val="231F20"/>
          <w:spacing w:val="-4"/>
        </w:rPr>
        <w:t> </w:t>
      </w:r>
      <w:r>
        <w:rPr>
          <w:color w:val="231F20"/>
        </w:rPr>
        <w:t>organization</w:t>
      </w:r>
      <w:r>
        <w:rPr>
          <w:color w:val="231F20"/>
          <w:spacing w:val="-5"/>
        </w:rPr>
        <w:t> </w:t>
      </w:r>
      <w:r>
        <w:rPr>
          <w:color w:val="231F20"/>
        </w:rPr>
        <w:t>owns</w:t>
      </w:r>
      <w:r>
        <w:rPr>
          <w:color w:val="231F20"/>
          <w:spacing w:val="-5"/>
        </w:rPr>
        <w:t> </w:t>
      </w:r>
      <w:r>
        <w:rPr>
          <w:color w:val="231F20"/>
        </w:rPr>
        <w:t>the</w:t>
      </w:r>
      <w:r>
        <w:rPr>
          <w:color w:val="231F20"/>
          <w:spacing w:val="-4"/>
        </w:rPr>
        <w:t> </w:t>
      </w:r>
      <w:r>
        <w:rPr>
          <w:color w:val="231F20"/>
          <w:spacing w:val="-2"/>
        </w:rPr>
        <w:t>building.</w:t>
      </w:r>
    </w:p>
    <w:p>
      <w:pPr>
        <w:pStyle w:val="BodyText"/>
        <w:spacing w:before="1"/>
        <w:rPr>
          <w:sz w:val="25"/>
        </w:rPr>
      </w:pPr>
    </w:p>
    <w:p>
      <w:pPr>
        <w:pStyle w:val="Heading1"/>
      </w:pPr>
      <w:r>
        <w:rPr>
          <w:color w:val="231F20"/>
        </w:rPr>
        <w:t>Confirmation</w:t>
      </w:r>
      <w:r>
        <w:rPr>
          <w:color w:val="231F20"/>
          <w:spacing w:val="-7"/>
        </w:rPr>
        <w:t> </w:t>
      </w:r>
      <w:r>
        <w:rPr>
          <w:color w:val="231F20"/>
        </w:rPr>
        <w:t>of</w:t>
      </w:r>
      <w:r>
        <w:rPr>
          <w:color w:val="231F20"/>
          <w:spacing w:val="-5"/>
        </w:rPr>
        <w:t> </w:t>
      </w:r>
      <w:r>
        <w:rPr>
          <w:color w:val="231F20"/>
          <w:spacing w:val="-2"/>
        </w:rPr>
        <w:t>Project</w:t>
      </w:r>
    </w:p>
    <w:p>
      <w:pPr>
        <w:pStyle w:val="BodyText"/>
        <w:spacing w:line="278" w:lineRule="auto" w:before="36"/>
        <w:ind w:left="100" w:right="216"/>
      </w:pPr>
      <w:r>
        <w:rPr>
          <w:color w:val="231F20"/>
        </w:rPr>
        <w:t>Confirmation</w:t>
      </w:r>
      <w:r>
        <w:rPr>
          <w:color w:val="231F20"/>
          <w:spacing w:val="-3"/>
        </w:rPr>
        <w:t> </w:t>
      </w:r>
      <w:r>
        <w:rPr>
          <w:color w:val="231F20"/>
        </w:rPr>
        <w:t>that</w:t>
      </w:r>
      <w:r>
        <w:rPr>
          <w:color w:val="231F20"/>
          <w:spacing w:val="-2"/>
        </w:rPr>
        <w:t> </w:t>
      </w:r>
      <w:r>
        <w:rPr>
          <w:color w:val="231F20"/>
        </w:rPr>
        <w:t>this</w:t>
      </w:r>
      <w:r>
        <w:rPr>
          <w:color w:val="231F20"/>
          <w:spacing w:val="-2"/>
        </w:rPr>
        <w:t> </w:t>
      </w:r>
      <w:r>
        <w:rPr>
          <w:color w:val="231F20"/>
        </w:rPr>
        <w:t>application</w:t>
      </w:r>
      <w:r>
        <w:rPr>
          <w:color w:val="231F20"/>
          <w:spacing w:val="-3"/>
        </w:rPr>
        <w:t> </w:t>
      </w:r>
      <w:r>
        <w:rPr>
          <w:color w:val="231F20"/>
        </w:rPr>
        <w:t>is</w:t>
      </w:r>
      <w:r>
        <w:rPr>
          <w:color w:val="231F20"/>
          <w:spacing w:val="-3"/>
        </w:rPr>
        <w:t> </w:t>
      </w:r>
      <w:r>
        <w:rPr>
          <w:color w:val="231F20"/>
        </w:rPr>
        <w:t>for</w:t>
      </w:r>
      <w:r>
        <w:rPr>
          <w:color w:val="231F20"/>
          <w:spacing w:val="-2"/>
        </w:rPr>
        <w:t> </w:t>
      </w:r>
      <w:r>
        <w:rPr>
          <w:color w:val="231F20"/>
        </w:rPr>
        <w:t>Category</w:t>
      </w:r>
      <w:r>
        <w:rPr>
          <w:color w:val="231F20"/>
          <w:spacing w:val="-3"/>
        </w:rPr>
        <w:t> </w:t>
      </w:r>
      <w:r>
        <w:rPr>
          <w:color w:val="231F20"/>
        </w:rPr>
        <w:t>2:</w:t>
      </w:r>
      <w:r>
        <w:rPr>
          <w:color w:val="231F20"/>
          <w:spacing w:val="-3"/>
        </w:rPr>
        <w:t> </w:t>
      </w:r>
      <w:r>
        <w:rPr>
          <w:color w:val="231F20"/>
        </w:rPr>
        <w:t>Capital</w:t>
      </w:r>
      <w:r>
        <w:rPr>
          <w:color w:val="231F20"/>
          <w:spacing w:val="-3"/>
        </w:rPr>
        <w:t> </w:t>
      </w:r>
      <w:r>
        <w:rPr>
          <w:color w:val="231F20"/>
        </w:rPr>
        <w:t>Purchases.</w:t>
      </w:r>
      <w:r>
        <w:rPr>
          <w:color w:val="231F20"/>
          <w:spacing w:val="-2"/>
        </w:rPr>
        <w:t> </w:t>
      </w:r>
      <w:r>
        <w:rPr>
          <w:color w:val="231F20"/>
        </w:rPr>
        <w:t>Each</w:t>
      </w:r>
      <w:r>
        <w:rPr>
          <w:color w:val="231F20"/>
          <w:spacing w:val="-2"/>
        </w:rPr>
        <w:t> </w:t>
      </w:r>
      <w:r>
        <w:rPr>
          <w:color w:val="231F20"/>
        </w:rPr>
        <w:t>organization</w:t>
      </w:r>
      <w:r>
        <w:rPr>
          <w:color w:val="231F20"/>
          <w:spacing w:val="-3"/>
        </w:rPr>
        <w:t> </w:t>
      </w:r>
      <w:r>
        <w:rPr>
          <w:color w:val="231F20"/>
        </w:rPr>
        <w:t>may</w:t>
      </w:r>
      <w:r>
        <w:rPr>
          <w:color w:val="231F20"/>
          <w:spacing w:val="-2"/>
        </w:rPr>
        <w:t> </w:t>
      </w:r>
      <w:r>
        <w:rPr>
          <w:color w:val="231F20"/>
        </w:rPr>
        <w:t>apply</w:t>
      </w:r>
      <w:r>
        <w:rPr>
          <w:color w:val="231F20"/>
          <w:spacing w:val="-3"/>
        </w:rPr>
        <w:t> </w:t>
      </w:r>
      <w:r>
        <w:rPr>
          <w:color w:val="231F20"/>
        </w:rPr>
        <w:t>for</w:t>
      </w:r>
      <w:r>
        <w:rPr>
          <w:color w:val="231F20"/>
          <w:spacing w:val="-2"/>
        </w:rPr>
        <w:t> </w:t>
      </w:r>
      <w:r>
        <w:rPr>
          <w:color w:val="231F20"/>
        </w:rPr>
        <w:t>only</w:t>
      </w:r>
      <w:r>
        <w:rPr>
          <w:color w:val="231F20"/>
          <w:spacing w:val="-3"/>
        </w:rPr>
        <w:t> </w:t>
      </w:r>
      <w:r>
        <w:rPr>
          <w:color w:val="231F20"/>
        </w:rPr>
        <w:t>one</w:t>
      </w:r>
      <w:r>
        <w:rPr>
          <w:color w:val="231F20"/>
          <w:spacing w:val="-3"/>
        </w:rPr>
        <w:t> </w:t>
      </w:r>
      <w:r>
        <w:rPr>
          <w:color w:val="231F20"/>
        </w:rPr>
        <w:t>grant in the Infrastructure stream, under either Category 1 or Category 2.</w:t>
      </w:r>
    </w:p>
    <w:p>
      <w:pPr>
        <w:spacing w:after="0" w:line="278" w:lineRule="auto"/>
        <w:sectPr>
          <w:type w:val="continuous"/>
          <w:pgSz w:w="12240" w:h="15840"/>
          <w:pgMar w:top="1000" w:bottom="280" w:left="980" w:right="980"/>
        </w:sectPr>
      </w:pPr>
    </w:p>
    <w:p>
      <w:pPr>
        <w:pStyle w:val="Heading1"/>
        <w:spacing w:before="40"/>
      </w:pPr>
      <w:r>
        <w:rPr>
          <w:color w:val="231F20"/>
        </w:rPr>
        <w:t>Funding</w:t>
      </w:r>
      <w:r>
        <w:rPr>
          <w:color w:val="231F20"/>
          <w:spacing w:val="-11"/>
        </w:rPr>
        <w:t> </w:t>
      </w:r>
      <w:r>
        <w:rPr>
          <w:color w:val="231F20"/>
        </w:rPr>
        <w:t>Amount</w:t>
      </w:r>
      <w:r>
        <w:rPr>
          <w:color w:val="231F20"/>
          <w:spacing w:val="-3"/>
        </w:rPr>
        <w:t> </w:t>
      </w:r>
      <w:r>
        <w:rPr>
          <w:color w:val="231F20"/>
          <w:spacing w:val="-2"/>
        </w:rPr>
        <w:t>Requested</w:t>
      </w:r>
    </w:p>
    <w:p>
      <w:pPr>
        <w:pStyle w:val="BodyText"/>
        <w:ind w:left="100"/>
      </w:pPr>
      <w:r>
        <w:rPr>
          <w:color w:val="231F20"/>
        </w:rPr>
        <w:t>Category</w:t>
      </w:r>
      <w:r>
        <w:rPr>
          <w:color w:val="231F20"/>
          <w:spacing w:val="-4"/>
        </w:rPr>
        <w:t> </w:t>
      </w:r>
      <w:r>
        <w:rPr>
          <w:color w:val="231F20"/>
        </w:rPr>
        <w:t>2:</w:t>
      </w:r>
      <w:r>
        <w:rPr>
          <w:color w:val="231F20"/>
          <w:spacing w:val="-3"/>
        </w:rPr>
        <w:t> </w:t>
      </w:r>
      <w:r>
        <w:rPr>
          <w:color w:val="231F20"/>
        </w:rPr>
        <w:t>Up</w:t>
      </w:r>
      <w:r>
        <w:rPr>
          <w:color w:val="231F20"/>
          <w:spacing w:val="-3"/>
        </w:rPr>
        <w:t> </w:t>
      </w:r>
      <w:r>
        <w:rPr>
          <w:color w:val="231F20"/>
        </w:rPr>
        <w:t>to</w:t>
      </w:r>
      <w:r>
        <w:rPr>
          <w:color w:val="231F20"/>
          <w:spacing w:val="-2"/>
        </w:rPr>
        <w:t> $100,000.</w:t>
      </w:r>
    </w:p>
    <w:p>
      <w:pPr>
        <w:pStyle w:val="BodyText"/>
        <w:spacing w:before="1"/>
        <w:rPr>
          <w:sz w:val="25"/>
        </w:rPr>
      </w:pPr>
    </w:p>
    <w:p>
      <w:pPr>
        <w:pStyle w:val="Heading1"/>
      </w:pPr>
      <w:r>
        <w:rPr>
          <w:color w:val="231F20"/>
        </w:rPr>
        <w:t>Project </w:t>
      </w:r>
      <w:r>
        <w:rPr>
          <w:color w:val="231F20"/>
          <w:spacing w:val="-2"/>
        </w:rPr>
        <w:t>Schedule</w:t>
      </w:r>
    </w:p>
    <w:p>
      <w:pPr>
        <w:pStyle w:val="BodyText"/>
        <w:spacing w:before="36"/>
        <w:ind w:left="100"/>
      </w:pPr>
      <w:r>
        <w:rPr>
          <w:color w:val="231F20"/>
        </w:rPr>
        <w:t>Provide</w:t>
      </w:r>
      <w:r>
        <w:rPr>
          <w:color w:val="231F20"/>
          <w:spacing w:val="-3"/>
        </w:rPr>
        <w:t> </w:t>
      </w:r>
      <w:r>
        <w:rPr>
          <w:color w:val="231F20"/>
        </w:rPr>
        <w:t>the</w:t>
      </w:r>
      <w:r>
        <w:rPr>
          <w:color w:val="231F20"/>
          <w:spacing w:val="-2"/>
        </w:rPr>
        <w:t> </w:t>
      </w:r>
      <w:r>
        <w:rPr>
          <w:color w:val="231F20"/>
        </w:rPr>
        <w:t>project</w:t>
      </w:r>
      <w:r>
        <w:rPr>
          <w:color w:val="231F20"/>
          <w:spacing w:val="-2"/>
        </w:rPr>
        <w:t> schedule.</w:t>
      </w:r>
    </w:p>
    <w:p>
      <w:pPr>
        <w:pStyle w:val="BodyText"/>
        <w:spacing w:before="0"/>
        <w:rPr>
          <w:sz w:val="25"/>
        </w:rPr>
      </w:pPr>
    </w:p>
    <w:p>
      <w:pPr>
        <w:pStyle w:val="Heading1"/>
        <w:spacing w:before="1"/>
      </w:pPr>
      <w:r>
        <w:rPr>
          <w:color w:val="231F20"/>
        </w:rPr>
        <w:t>FILE </w:t>
      </w:r>
      <w:r>
        <w:rPr>
          <w:color w:val="231F20"/>
          <w:spacing w:val="-2"/>
        </w:rPr>
        <w:t>UPLOADS</w:t>
      </w:r>
    </w:p>
    <w:p>
      <w:pPr>
        <w:pStyle w:val="BodyText"/>
        <w:spacing w:before="7"/>
        <w:rPr>
          <w:b/>
          <w:sz w:val="24"/>
        </w:rPr>
      </w:pPr>
    </w:p>
    <w:p>
      <w:pPr>
        <w:spacing w:before="0"/>
        <w:ind w:left="100" w:right="0" w:firstLine="0"/>
        <w:jc w:val="left"/>
        <w:rPr>
          <w:b/>
          <w:sz w:val="19"/>
        </w:rPr>
      </w:pPr>
      <w:r>
        <w:rPr>
          <w:b/>
          <w:color w:val="231F20"/>
          <w:sz w:val="19"/>
        </w:rPr>
        <w:t>Description</w:t>
      </w:r>
      <w:r>
        <w:rPr>
          <w:b/>
          <w:color w:val="231F20"/>
          <w:spacing w:val="-6"/>
          <w:sz w:val="19"/>
        </w:rPr>
        <w:t> </w:t>
      </w:r>
      <w:r>
        <w:rPr>
          <w:b/>
          <w:color w:val="231F20"/>
          <w:sz w:val="19"/>
        </w:rPr>
        <w:t>of</w:t>
      </w:r>
      <w:r>
        <w:rPr>
          <w:b/>
          <w:color w:val="231F20"/>
          <w:spacing w:val="-5"/>
          <w:sz w:val="19"/>
        </w:rPr>
        <w:t> </w:t>
      </w:r>
      <w:r>
        <w:rPr>
          <w:b/>
          <w:color w:val="231F20"/>
          <w:spacing w:val="-2"/>
          <w:sz w:val="19"/>
        </w:rPr>
        <w:t>Project</w:t>
      </w:r>
    </w:p>
    <w:p>
      <w:pPr>
        <w:pStyle w:val="BodyText"/>
        <w:spacing w:line="278" w:lineRule="auto" w:before="36"/>
        <w:ind w:left="100"/>
      </w:pPr>
      <w:r>
        <w:rPr>
          <w:color w:val="231F20"/>
        </w:rPr>
        <w:t>Description</w:t>
      </w:r>
      <w:r>
        <w:rPr>
          <w:color w:val="231F20"/>
          <w:spacing w:val="-3"/>
        </w:rPr>
        <w:t> </w:t>
      </w:r>
      <w:r>
        <w:rPr>
          <w:color w:val="231F20"/>
        </w:rPr>
        <w:t>of</w:t>
      </w:r>
      <w:r>
        <w:rPr>
          <w:color w:val="231F20"/>
          <w:spacing w:val="-3"/>
        </w:rPr>
        <w:t> </w:t>
      </w:r>
      <w:r>
        <w:rPr>
          <w:color w:val="231F20"/>
        </w:rPr>
        <w:t>project,</w:t>
      </w:r>
      <w:r>
        <w:rPr>
          <w:color w:val="231F20"/>
          <w:spacing w:val="-3"/>
        </w:rPr>
        <w:t> </w:t>
      </w:r>
      <w:r>
        <w:rPr>
          <w:color w:val="231F20"/>
        </w:rPr>
        <w:t>including</w:t>
      </w:r>
      <w:r>
        <w:rPr>
          <w:color w:val="231F20"/>
          <w:spacing w:val="-3"/>
        </w:rPr>
        <w:t> </w:t>
      </w:r>
      <w:r>
        <w:rPr>
          <w:color w:val="231F20"/>
        </w:rPr>
        <w:t>the</w:t>
      </w:r>
      <w:r>
        <w:rPr>
          <w:color w:val="231F20"/>
          <w:spacing w:val="-2"/>
        </w:rPr>
        <w:t> </w:t>
      </w:r>
      <w:r>
        <w:rPr>
          <w:color w:val="231F20"/>
        </w:rPr>
        <w:t>activity</w:t>
      </w:r>
      <w:r>
        <w:rPr>
          <w:color w:val="231F20"/>
          <w:spacing w:val="-3"/>
        </w:rPr>
        <w:t> </w:t>
      </w:r>
      <w:r>
        <w:rPr>
          <w:color w:val="231F20"/>
        </w:rPr>
        <w:t>and</w:t>
      </w:r>
      <w:r>
        <w:rPr>
          <w:color w:val="231F20"/>
          <w:spacing w:val="-3"/>
        </w:rPr>
        <w:t> </w:t>
      </w:r>
      <w:r>
        <w:rPr>
          <w:color w:val="231F20"/>
        </w:rPr>
        <w:t>its</w:t>
      </w:r>
      <w:r>
        <w:rPr>
          <w:color w:val="231F20"/>
          <w:spacing w:val="-3"/>
        </w:rPr>
        <w:t> </w:t>
      </w:r>
      <w:r>
        <w:rPr>
          <w:color w:val="231F20"/>
        </w:rPr>
        <w:t>benefit</w:t>
      </w:r>
      <w:r>
        <w:rPr>
          <w:color w:val="231F20"/>
          <w:spacing w:val="-3"/>
        </w:rPr>
        <w:t> </w:t>
      </w:r>
      <w:r>
        <w:rPr>
          <w:color w:val="231F20"/>
        </w:rPr>
        <w:t>your</w:t>
      </w:r>
      <w:r>
        <w:rPr>
          <w:color w:val="231F20"/>
          <w:spacing w:val="-2"/>
        </w:rPr>
        <w:t> </w:t>
      </w:r>
      <w:r>
        <w:rPr>
          <w:color w:val="231F20"/>
        </w:rPr>
        <w:t>organization</w:t>
      </w:r>
      <w:r>
        <w:rPr>
          <w:color w:val="231F20"/>
          <w:spacing w:val="-3"/>
        </w:rPr>
        <w:t> </w:t>
      </w:r>
      <w:r>
        <w:rPr>
          <w:color w:val="231F20"/>
        </w:rPr>
        <w:t>and</w:t>
      </w:r>
      <w:r>
        <w:rPr>
          <w:color w:val="231F20"/>
          <w:spacing w:val="-3"/>
        </w:rPr>
        <w:t> </w:t>
      </w:r>
      <w:r>
        <w:rPr>
          <w:color w:val="231F20"/>
        </w:rPr>
        <w:t>your</w:t>
      </w:r>
      <w:r>
        <w:rPr>
          <w:color w:val="231F20"/>
          <w:spacing w:val="-2"/>
        </w:rPr>
        <w:t> </w:t>
      </w:r>
      <w:r>
        <w:rPr>
          <w:color w:val="231F20"/>
        </w:rPr>
        <w:t>constituents.</w:t>
      </w:r>
      <w:r>
        <w:rPr>
          <w:color w:val="231F20"/>
          <w:spacing w:val="-2"/>
        </w:rPr>
        <w:t> </w:t>
      </w:r>
      <w:r>
        <w:rPr>
          <w:color w:val="231F20"/>
        </w:rPr>
        <w:t>(Maximum</w:t>
      </w:r>
      <w:r>
        <w:rPr>
          <w:color w:val="231F20"/>
          <w:spacing w:val="-2"/>
        </w:rPr>
        <w:t> </w:t>
      </w:r>
      <w:r>
        <w:rPr>
          <w:color w:val="231F20"/>
        </w:rPr>
        <w:t>3</w:t>
      </w:r>
      <w:r>
        <w:rPr>
          <w:color w:val="231F20"/>
          <w:spacing w:val="-3"/>
        </w:rPr>
        <w:t> </w:t>
      </w:r>
      <w:r>
        <w:rPr>
          <w:color w:val="231F20"/>
        </w:rPr>
        <w:t>pag- es/300 words per page.)</w:t>
      </w:r>
    </w:p>
    <w:p>
      <w:pPr>
        <w:pStyle w:val="BodyText"/>
        <w:spacing w:before="1"/>
        <w:rPr>
          <w:sz w:val="22"/>
        </w:rPr>
      </w:pPr>
    </w:p>
    <w:p>
      <w:pPr>
        <w:pStyle w:val="Heading1"/>
      </w:pPr>
      <w:r>
        <w:rPr>
          <w:color w:val="231F20"/>
        </w:rPr>
        <w:t>Budget/List</w:t>
      </w:r>
      <w:r>
        <w:rPr>
          <w:color w:val="231F20"/>
          <w:spacing w:val="-6"/>
        </w:rPr>
        <w:t> </w:t>
      </w:r>
      <w:r>
        <w:rPr>
          <w:color w:val="231F20"/>
        </w:rPr>
        <w:t>of</w:t>
      </w:r>
      <w:r>
        <w:rPr>
          <w:color w:val="231F20"/>
          <w:spacing w:val="-5"/>
        </w:rPr>
        <w:t> </w:t>
      </w:r>
      <w:r>
        <w:rPr>
          <w:color w:val="231F20"/>
          <w:spacing w:val="-2"/>
        </w:rPr>
        <w:t>Purchases</w:t>
      </w:r>
    </w:p>
    <w:p>
      <w:pPr>
        <w:pStyle w:val="BodyText"/>
        <w:spacing w:line="278" w:lineRule="auto"/>
        <w:ind w:left="100" w:right="109"/>
      </w:pPr>
      <w:r>
        <w:rPr>
          <w:color w:val="231F20"/>
        </w:rPr>
        <w:t>Submit</w:t>
      </w:r>
      <w:r>
        <w:rPr>
          <w:color w:val="231F20"/>
          <w:spacing w:val="-2"/>
        </w:rPr>
        <w:t> </w:t>
      </w:r>
      <w:r>
        <w:rPr>
          <w:color w:val="231F20"/>
        </w:rPr>
        <w:t>a</w:t>
      </w:r>
      <w:r>
        <w:rPr>
          <w:color w:val="231F20"/>
          <w:spacing w:val="-3"/>
        </w:rPr>
        <w:t> </w:t>
      </w:r>
      <w:r>
        <w:rPr>
          <w:color w:val="231F20"/>
        </w:rPr>
        <w:t>budget</w:t>
      </w:r>
      <w:r>
        <w:rPr>
          <w:color w:val="231F20"/>
          <w:spacing w:val="-3"/>
        </w:rPr>
        <w:t> </w:t>
      </w:r>
      <w:r>
        <w:rPr>
          <w:color w:val="231F20"/>
        </w:rPr>
        <w:t>on</w:t>
      </w:r>
      <w:r>
        <w:rPr>
          <w:color w:val="231F20"/>
          <w:spacing w:val="-3"/>
        </w:rPr>
        <w:t> </w:t>
      </w:r>
      <w:r>
        <w:rPr>
          <w:color w:val="231F20"/>
        </w:rPr>
        <w:t>the</w:t>
      </w:r>
      <w:r>
        <w:rPr>
          <w:color w:val="231F20"/>
          <w:spacing w:val="-2"/>
        </w:rPr>
        <w:t> </w:t>
      </w:r>
      <w:r>
        <w:rPr>
          <w:color w:val="231F20"/>
        </w:rPr>
        <w:t>form</w:t>
      </w:r>
      <w:r>
        <w:rPr>
          <w:color w:val="231F20"/>
          <w:spacing w:val="-2"/>
        </w:rPr>
        <w:t> </w:t>
      </w:r>
      <w:r>
        <w:rPr>
          <w:color w:val="231F20"/>
        </w:rPr>
        <w:t>provided.</w:t>
      </w:r>
      <w:r>
        <w:rPr>
          <w:color w:val="231F20"/>
          <w:spacing w:val="-3"/>
        </w:rPr>
        <w:t> </w:t>
      </w:r>
      <w:r>
        <w:rPr>
          <w:color w:val="231F20"/>
        </w:rPr>
        <w:t>Describe</w:t>
      </w:r>
      <w:r>
        <w:rPr>
          <w:color w:val="231F20"/>
          <w:spacing w:val="-3"/>
        </w:rPr>
        <w:t> </w:t>
      </w:r>
      <w:r>
        <w:rPr>
          <w:color w:val="231F20"/>
        </w:rPr>
        <w:t>the</w:t>
      </w:r>
      <w:r>
        <w:rPr>
          <w:color w:val="231F20"/>
          <w:spacing w:val="-2"/>
        </w:rPr>
        <w:t> </w:t>
      </w:r>
      <w:r>
        <w:rPr>
          <w:color w:val="231F20"/>
        </w:rPr>
        <w:t>capital</w:t>
      </w:r>
      <w:r>
        <w:rPr>
          <w:color w:val="231F20"/>
          <w:spacing w:val="-2"/>
        </w:rPr>
        <w:t> </w:t>
      </w:r>
      <w:r>
        <w:rPr>
          <w:color w:val="231F20"/>
        </w:rPr>
        <w:t>purchase(s)</w:t>
      </w:r>
      <w:r>
        <w:rPr>
          <w:color w:val="231F20"/>
          <w:spacing w:val="-3"/>
        </w:rPr>
        <w:t> </w:t>
      </w:r>
      <w:r>
        <w:rPr>
          <w:color w:val="231F20"/>
        </w:rPr>
        <w:t>the</w:t>
      </w:r>
      <w:r>
        <w:rPr>
          <w:color w:val="231F20"/>
          <w:spacing w:val="-2"/>
        </w:rPr>
        <w:t> </w:t>
      </w:r>
      <w:r>
        <w:rPr>
          <w:color w:val="231F20"/>
        </w:rPr>
        <w:t>organization</w:t>
      </w:r>
      <w:r>
        <w:rPr>
          <w:color w:val="231F20"/>
          <w:spacing w:val="-3"/>
        </w:rPr>
        <w:t> </w:t>
      </w:r>
      <w:r>
        <w:rPr>
          <w:color w:val="231F20"/>
        </w:rPr>
        <w:t>would</w:t>
      </w:r>
      <w:r>
        <w:rPr>
          <w:color w:val="231F20"/>
          <w:spacing w:val="-3"/>
        </w:rPr>
        <w:t> </w:t>
      </w:r>
      <w:r>
        <w:rPr>
          <w:color w:val="231F20"/>
        </w:rPr>
        <w:t>like</w:t>
      </w:r>
      <w:r>
        <w:rPr>
          <w:color w:val="231F20"/>
          <w:spacing w:val="-3"/>
        </w:rPr>
        <w:t> </w:t>
      </w:r>
      <w:r>
        <w:rPr>
          <w:color w:val="231F20"/>
        </w:rPr>
        <w:t>to</w:t>
      </w:r>
      <w:r>
        <w:rPr>
          <w:color w:val="231F20"/>
          <w:spacing w:val="-2"/>
        </w:rPr>
        <w:t> </w:t>
      </w:r>
      <w:r>
        <w:rPr>
          <w:color w:val="231F20"/>
        </w:rPr>
        <w:t>make</w:t>
      </w:r>
      <w:r>
        <w:rPr>
          <w:color w:val="231F20"/>
          <w:spacing w:val="-2"/>
        </w:rPr>
        <w:t> </w:t>
      </w:r>
      <w:r>
        <w:rPr>
          <w:color w:val="231F20"/>
        </w:rPr>
        <w:t>in</w:t>
      </w:r>
      <w:r>
        <w:rPr>
          <w:color w:val="231F20"/>
          <w:spacing w:val="-3"/>
        </w:rPr>
        <w:t> </w:t>
      </w:r>
      <w:r>
        <w:rPr>
          <w:color w:val="231F20"/>
        </w:rPr>
        <w:t>the</w:t>
      </w:r>
      <w:r>
        <w:rPr>
          <w:color w:val="231F20"/>
          <w:spacing w:val="-2"/>
        </w:rPr>
        <w:t> </w:t>
      </w:r>
      <w:r>
        <w:rPr>
          <w:color w:val="231F20"/>
        </w:rPr>
        <w:t>form of an itemized list in order of priority as not all items may be funded.</w:t>
      </w:r>
    </w:p>
    <w:p>
      <w:pPr>
        <w:pStyle w:val="BodyText"/>
        <w:spacing w:before="2"/>
        <w:rPr>
          <w:sz w:val="22"/>
        </w:rPr>
      </w:pPr>
    </w:p>
    <w:p>
      <w:pPr>
        <w:pStyle w:val="Heading1"/>
      </w:pPr>
      <w:r>
        <w:rPr>
          <w:color w:val="231F20"/>
        </w:rPr>
        <w:t>Capital</w:t>
      </w:r>
      <w:r>
        <w:rPr>
          <w:color w:val="231F20"/>
          <w:spacing w:val="-4"/>
        </w:rPr>
        <w:t> </w:t>
      </w:r>
      <w:r>
        <w:rPr>
          <w:color w:val="231F20"/>
        </w:rPr>
        <w:t>Purchase</w:t>
      </w:r>
      <w:r>
        <w:rPr>
          <w:color w:val="231F20"/>
          <w:spacing w:val="-3"/>
        </w:rPr>
        <w:t> </w:t>
      </w:r>
      <w:r>
        <w:rPr>
          <w:color w:val="231F20"/>
          <w:spacing w:val="-2"/>
        </w:rPr>
        <w:t>Quotes</w:t>
      </w:r>
    </w:p>
    <w:p>
      <w:pPr>
        <w:pStyle w:val="BodyText"/>
        <w:spacing w:line="278" w:lineRule="auto"/>
        <w:ind w:left="100"/>
      </w:pPr>
      <w:r>
        <w:rPr>
          <w:color w:val="231F20"/>
        </w:rPr>
        <w:t>Provide</w:t>
      </w:r>
      <w:r>
        <w:rPr>
          <w:color w:val="231F20"/>
          <w:spacing w:val="-2"/>
        </w:rPr>
        <w:t> </w:t>
      </w:r>
      <w:r>
        <w:rPr>
          <w:color w:val="231F20"/>
        </w:rPr>
        <w:t>three</w:t>
      </w:r>
      <w:r>
        <w:rPr>
          <w:color w:val="231F20"/>
          <w:spacing w:val="-2"/>
        </w:rPr>
        <w:t> </w:t>
      </w:r>
      <w:r>
        <w:rPr>
          <w:color w:val="231F20"/>
        </w:rPr>
        <w:t>quotes</w:t>
      </w:r>
      <w:r>
        <w:rPr>
          <w:color w:val="231F20"/>
          <w:spacing w:val="-3"/>
        </w:rPr>
        <w:t> </w:t>
      </w:r>
      <w:r>
        <w:rPr>
          <w:color w:val="231F20"/>
        </w:rPr>
        <w:t>or</w:t>
      </w:r>
      <w:r>
        <w:rPr>
          <w:color w:val="231F20"/>
          <w:spacing w:val="-3"/>
        </w:rPr>
        <w:t> </w:t>
      </w:r>
      <w:r>
        <w:rPr>
          <w:color w:val="231F20"/>
        </w:rPr>
        <w:t>price</w:t>
      </w:r>
      <w:r>
        <w:rPr>
          <w:color w:val="231F20"/>
          <w:spacing w:val="-3"/>
        </w:rPr>
        <w:t> </w:t>
      </w:r>
      <w:r>
        <w:rPr>
          <w:color w:val="231F20"/>
        </w:rPr>
        <w:t>comparisons</w:t>
      </w:r>
      <w:r>
        <w:rPr>
          <w:color w:val="231F20"/>
          <w:spacing w:val="-2"/>
        </w:rPr>
        <w:t> </w:t>
      </w:r>
      <w:r>
        <w:rPr>
          <w:color w:val="231F20"/>
        </w:rPr>
        <w:t>for</w:t>
      </w:r>
      <w:r>
        <w:rPr>
          <w:color w:val="231F20"/>
          <w:spacing w:val="-2"/>
        </w:rPr>
        <w:t> </w:t>
      </w:r>
      <w:r>
        <w:rPr>
          <w:color w:val="231F20"/>
        </w:rPr>
        <w:t>each</w:t>
      </w:r>
      <w:r>
        <w:rPr>
          <w:color w:val="231F20"/>
          <w:spacing w:val="-3"/>
        </w:rPr>
        <w:t> </w:t>
      </w:r>
      <w:r>
        <w:rPr>
          <w:color w:val="231F20"/>
        </w:rPr>
        <w:t>item</w:t>
      </w:r>
      <w:r>
        <w:rPr>
          <w:color w:val="231F20"/>
          <w:spacing w:val="-3"/>
        </w:rPr>
        <w:t> </w:t>
      </w:r>
      <w:r>
        <w:rPr>
          <w:color w:val="231F20"/>
        </w:rPr>
        <w:t>the</w:t>
      </w:r>
      <w:r>
        <w:rPr>
          <w:color w:val="231F20"/>
          <w:spacing w:val="-2"/>
        </w:rPr>
        <w:t> </w:t>
      </w:r>
      <w:r>
        <w:rPr>
          <w:color w:val="231F20"/>
        </w:rPr>
        <w:t>organization</w:t>
      </w:r>
      <w:r>
        <w:rPr>
          <w:color w:val="231F20"/>
          <w:spacing w:val="-3"/>
        </w:rPr>
        <w:t> </w:t>
      </w:r>
      <w:r>
        <w:rPr>
          <w:color w:val="231F20"/>
        </w:rPr>
        <w:t>wishes</w:t>
      </w:r>
      <w:r>
        <w:rPr>
          <w:color w:val="231F20"/>
          <w:spacing w:val="-3"/>
        </w:rPr>
        <w:t> </w:t>
      </w:r>
      <w:r>
        <w:rPr>
          <w:color w:val="231F20"/>
        </w:rPr>
        <w:t>to</w:t>
      </w:r>
      <w:r>
        <w:rPr>
          <w:color w:val="231F20"/>
          <w:spacing w:val="-2"/>
        </w:rPr>
        <w:t> </w:t>
      </w:r>
      <w:r>
        <w:rPr>
          <w:color w:val="231F20"/>
        </w:rPr>
        <w:t>purchase,</w:t>
      </w:r>
      <w:r>
        <w:rPr>
          <w:color w:val="231F20"/>
          <w:spacing w:val="-3"/>
        </w:rPr>
        <w:t> </w:t>
      </w:r>
      <w:r>
        <w:rPr>
          <w:color w:val="231F20"/>
        </w:rPr>
        <w:t>plus</w:t>
      </w:r>
      <w:r>
        <w:rPr>
          <w:color w:val="231F20"/>
          <w:spacing w:val="-3"/>
        </w:rPr>
        <w:t> </w:t>
      </w:r>
      <w:r>
        <w:rPr>
          <w:color w:val="231F20"/>
        </w:rPr>
        <w:t>any</w:t>
      </w:r>
      <w:r>
        <w:rPr>
          <w:color w:val="231F20"/>
          <w:spacing w:val="-3"/>
        </w:rPr>
        <w:t> </w:t>
      </w:r>
      <w:r>
        <w:rPr>
          <w:color w:val="231F20"/>
        </w:rPr>
        <w:t>labour-related </w:t>
      </w:r>
      <w:r>
        <w:rPr>
          <w:color w:val="231F20"/>
          <w:spacing w:val="-2"/>
        </w:rPr>
        <w:t>costs.</w:t>
      </w:r>
    </w:p>
    <w:p>
      <w:pPr>
        <w:pStyle w:val="BodyText"/>
        <w:spacing w:before="2"/>
        <w:rPr>
          <w:sz w:val="22"/>
        </w:rPr>
      </w:pPr>
    </w:p>
    <w:p>
      <w:pPr>
        <w:pStyle w:val="Heading1"/>
      </w:pPr>
      <w:r>
        <w:rPr>
          <w:color w:val="231F20"/>
        </w:rPr>
        <w:t>Associated</w:t>
      </w:r>
      <w:r>
        <w:rPr>
          <w:color w:val="231F20"/>
          <w:spacing w:val="-10"/>
        </w:rPr>
        <w:t> </w:t>
      </w:r>
      <w:r>
        <w:rPr>
          <w:color w:val="231F20"/>
          <w:spacing w:val="-2"/>
        </w:rPr>
        <w:t>Risks</w:t>
      </w:r>
    </w:p>
    <w:p>
      <w:pPr>
        <w:pStyle w:val="BodyText"/>
        <w:spacing w:line="278" w:lineRule="auto"/>
        <w:ind w:left="100"/>
      </w:pPr>
      <w:r>
        <w:rPr>
          <w:color w:val="231F20"/>
        </w:rPr>
        <w:t>Describe</w:t>
      </w:r>
      <w:r>
        <w:rPr>
          <w:color w:val="231F20"/>
          <w:spacing w:val="-3"/>
        </w:rPr>
        <w:t> </w:t>
      </w:r>
      <w:r>
        <w:rPr>
          <w:color w:val="231F20"/>
        </w:rPr>
        <w:t>any</w:t>
      </w:r>
      <w:r>
        <w:rPr>
          <w:color w:val="231F20"/>
          <w:spacing w:val="-3"/>
        </w:rPr>
        <w:t> </w:t>
      </w:r>
      <w:r>
        <w:rPr>
          <w:color w:val="231F20"/>
        </w:rPr>
        <w:t>risks</w:t>
      </w:r>
      <w:r>
        <w:rPr>
          <w:color w:val="231F20"/>
          <w:spacing w:val="-2"/>
        </w:rPr>
        <w:t> </w:t>
      </w:r>
      <w:r>
        <w:rPr>
          <w:color w:val="231F20"/>
        </w:rPr>
        <w:t>associated</w:t>
      </w:r>
      <w:r>
        <w:rPr>
          <w:color w:val="231F20"/>
          <w:spacing w:val="-3"/>
        </w:rPr>
        <w:t> </w:t>
      </w:r>
      <w:r>
        <w:rPr>
          <w:color w:val="231F20"/>
        </w:rPr>
        <w:t>with</w:t>
      </w:r>
      <w:r>
        <w:rPr>
          <w:color w:val="231F20"/>
          <w:spacing w:val="-3"/>
        </w:rPr>
        <w:t> </w:t>
      </w:r>
      <w:r>
        <w:rPr>
          <w:color w:val="231F20"/>
        </w:rPr>
        <w:t>the</w:t>
      </w:r>
      <w:r>
        <w:rPr>
          <w:color w:val="231F20"/>
          <w:spacing w:val="-2"/>
        </w:rPr>
        <w:t> </w:t>
      </w:r>
      <w:r>
        <w:rPr>
          <w:color w:val="231F20"/>
        </w:rPr>
        <w:t>project</w:t>
      </w:r>
      <w:r>
        <w:rPr>
          <w:color w:val="231F20"/>
          <w:spacing w:val="-3"/>
        </w:rPr>
        <w:t> </w:t>
      </w:r>
      <w:r>
        <w:rPr>
          <w:color w:val="231F20"/>
        </w:rPr>
        <w:t>(e.g.,</w:t>
      </w:r>
      <w:r>
        <w:rPr>
          <w:color w:val="231F20"/>
          <w:spacing w:val="-2"/>
        </w:rPr>
        <w:t> </w:t>
      </w:r>
      <w:r>
        <w:rPr>
          <w:color w:val="231F20"/>
        </w:rPr>
        <w:t>project</w:t>
      </w:r>
      <w:r>
        <w:rPr>
          <w:color w:val="231F20"/>
          <w:spacing w:val="-3"/>
        </w:rPr>
        <w:t> </w:t>
      </w:r>
      <w:r>
        <w:rPr>
          <w:color w:val="231F20"/>
        </w:rPr>
        <w:t>readiness,</w:t>
      </w:r>
      <w:r>
        <w:rPr>
          <w:color w:val="231F20"/>
          <w:spacing w:val="-2"/>
        </w:rPr>
        <w:t> </w:t>
      </w:r>
      <w:r>
        <w:rPr>
          <w:color w:val="231F20"/>
        </w:rPr>
        <w:t>technologies,</w:t>
      </w:r>
      <w:r>
        <w:rPr>
          <w:color w:val="231F20"/>
          <w:spacing w:val="-2"/>
        </w:rPr>
        <w:t> </w:t>
      </w:r>
      <w:r>
        <w:rPr>
          <w:color w:val="231F20"/>
        </w:rPr>
        <w:t>etc.)</w:t>
      </w:r>
      <w:r>
        <w:rPr>
          <w:color w:val="231F20"/>
          <w:spacing w:val="-3"/>
        </w:rPr>
        <w:t> </w:t>
      </w:r>
      <w:r>
        <w:rPr>
          <w:color w:val="231F20"/>
        </w:rPr>
        <w:t>as</w:t>
      </w:r>
      <w:r>
        <w:rPr>
          <w:color w:val="231F20"/>
          <w:spacing w:val="-3"/>
        </w:rPr>
        <w:t> </w:t>
      </w:r>
      <w:r>
        <w:rPr>
          <w:color w:val="231F20"/>
        </w:rPr>
        <w:t>well</w:t>
      </w:r>
      <w:r>
        <w:rPr>
          <w:color w:val="231F20"/>
          <w:spacing w:val="-3"/>
        </w:rPr>
        <w:t> </w:t>
      </w:r>
      <w:r>
        <w:rPr>
          <w:color w:val="231F20"/>
        </w:rPr>
        <w:t>as</w:t>
      </w:r>
      <w:r>
        <w:rPr>
          <w:color w:val="231F20"/>
          <w:spacing w:val="-3"/>
        </w:rPr>
        <w:t> </w:t>
      </w:r>
      <w:r>
        <w:rPr>
          <w:color w:val="231F20"/>
        </w:rPr>
        <w:t>corresponding mitigation measures. (Maximum 3 pages/300 words per page.)</w:t>
      </w:r>
    </w:p>
    <w:p>
      <w:pPr>
        <w:pStyle w:val="BodyText"/>
        <w:spacing w:before="2"/>
        <w:rPr>
          <w:sz w:val="22"/>
        </w:rPr>
      </w:pPr>
    </w:p>
    <w:p>
      <w:pPr>
        <w:pStyle w:val="Heading1"/>
      </w:pPr>
      <w:r>
        <w:rPr>
          <w:color w:val="231F20"/>
        </w:rPr>
        <w:t>Internal</w:t>
      </w:r>
      <w:r>
        <w:rPr>
          <w:color w:val="231F20"/>
          <w:spacing w:val="-4"/>
        </w:rPr>
        <w:t> </w:t>
      </w:r>
      <w:r>
        <w:rPr>
          <w:color w:val="231F20"/>
        </w:rPr>
        <w:t>Capacity</w:t>
      </w:r>
      <w:r>
        <w:rPr>
          <w:color w:val="231F20"/>
          <w:spacing w:val="-4"/>
        </w:rPr>
        <w:t> </w:t>
      </w:r>
      <w:r>
        <w:rPr>
          <w:color w:val="231F20"/>
        </w:rPr>
        <w:t>to</w:t>
      </w:r>
      <w:r>
        <w:rPr>
          <w:color w:val="231F20"/>
          <w:spacing w:val="-4"/>
        </w:rPr>
        <w:t> </w:t>
      </w:r>
      <w:r>
        <w:rPr>
          <w:color w:val="231F20"/>
        </w:rPr>
        <w:t>Complete</w:t>
      </w:r>
      <w:r>
        <w:rPr>
          <w:color w:val="231F20"/>
          <w:spacing w:val="-4"/>
        </w:rPr>
        <w:t> </w:t>
      </w:r>
      <w:r>
        <w:rPr>
          <w:color w:val="231F20"/>
          <w:spacing w:val="-2"/>
        </w:rPr>
        <w:t>Project</w:t>
      </w:r>
    </w:p>
    <w:p>
      <w:pPr>
        <w:pStyle w:val="BodyText"/>
        <w:spacing w:line="278" w:lineRule="auto"/>
        <w:ind w:left="100"/>
      </w:pPr>
      <w:r>
        <w:rPr>
          <w:color w:val="231F20"/>
        </w:rPr>
        <w:t>Describe</w:t>
      </w:r>
      <w:r>
        <w:rPr>
          <w:color w:val="231F20"/>
          <w:spacing w:val="-4"/>
        </w:rPr>
        <w:t> </w:t>
      </w:r>
      <w:r>
        <w:rPr>
          <w:color w:val="231F20"/>
        </w:rPr>
        <w:t>the</w:t>
      </w:r>
      <w:r>
        <w:rPr>
          <w:color w:val="231F20"/>
          <w:spacing w:val="-3"/>
        </w:rPr>
        <w:t> </w:t>
      </w:r>
      <w:r>
        <w:rPr>
          <w:color w:val="231F20"/>
        </w:rPr>
        <w:t>organization’s</w:t>
      </w:r>
      <w:r>
        <w:rPr>
          <w:color w:val="231F20"/>
          <w:spacing w:val="-3"/>
        </w:rPr>
        <w:t> </w:t>
      </w:r>
      <w:r>
        <w:rPr>
          <w:color w:val="231F20"/>
        </w:rPr>
        <w:t>internal</w:t>
      </w:r>
      <w:r>
        <w:rPr>
          <w:color w:val="231F20"/>
          <w:spacing w:val="-4"/>
        </w:rPr>
        <w:t> </w:t>
      </w:r>
      <w:r>
        <w:rPr>
          <w:color w:val="231F20"/>
        </w:rPr>
        <w:t>capacity</w:t>
      </w:r>
      <w:r>
        <w:rPr>
          <w:color w:val="231F20"/>
          <w:spacing w:val="-3"/>
        </w:rPr>
        <w:t> </w:t>
      </w:r>
      <w:r>
        <w:rPr>
          <w:color w:val="231F20"/>
        </w:rPr>
        <w:t>and</w:t>
      </w:r>
      <w:r>
        <w:rPr>
          <w:color w:val="231F20"/>
          <w:spacing w:val="-4"/>
        </w:rPr>
        <w:t> </w:t>
      </w:r>
      <w:r>
        <w:rPr>
          <w:color w:val="231F20"/>
        </w:rPr>
        <w:t>expertise</w:t>
      </w:r>
      <w:r>
        <w:rPr>
          <w:color w:val="231F20"/>
          <w:spacing w:val="-4"/>
        </w:rPr>
        <w:t> </w:t>
      </w:r>
      <w:r>
        <w:rPr>
          <w:color w:val="231F20"/>
        </w:rPr>
        <w:t>to</w:t>
      </w:r>
      <w:r>
        <w:rPr>
          <w:color w:val="231F20"/>
          <w:spacing w:val="-3"/>
        </w:rPr>
        <w:t> </w:t>
      </w:r>
      <w:r>
        <w:rPr>
          <w:color w:val="231F20"/>
        </w:rPr>
        <w:t>manage</w:t>
      </w:r>
      <w:r>
        <w:rPr>
          <w:color w:val="231F20"/>
          <w:spacing w:val="-3"/>
        </w:rPr>
        <w:t> </w:t>
      </w:r>
      <w:r>
        <w:rPr>
          <w:color w:val="231F20"/>
        </w:rPr>
        <w:t>and</w:t>
      </w:r>
      <w:r>
        <w:rPr>
          <w:color w:val="231F20"/>
          <w:spacing w:val="-4"/>
        </w:rPr>
        <w:t> </w:t>
      </w:r>
      <w:r>
        <w:rPr>
          <w:color w:val="231F20"/>
        </w:rPr>
        <w:t>execute</w:t>
      </w:r>
      <w:r>
        <w:rPr>
          <w:color w:val="231F20"/>
          <w:spacing w:val="-4"/>
        </w:rPr>
        <w:t> </w:t>
      </w:r>
      <w:r>
        <w:rPr>
          <w:color w:val="231F20"/>
        </w:rPr>
        <w:t>the</w:t>
      </w:r>
      <w:r>
        <w:rPr>
          <w:color w:val="231F20"/>
          <w:spacing w:val="-3"/>
        </w:rPr>
        <w:t> </w:t>
      </w:r>
      <w:r>
        <w:rPr>
          <w:color w:val="231F20"/>
        </w:rPr>
        <w:t>project.</w:t>
      </w:r>
      <w:r>
        <w:rPr>
          <w:color w:val="231F20"/>
          <w:spacing w:val="-4"/>
        </w:rPr>
        <w:t> </w:t>
      </w:r>
      <w:r>
        <w:rPr>
          <w:color w:val="231F20"/>
        </w:rPr>
        <w:t>(Maximum</w:t>
      </w:r>
      <w:r>
        <w:rPr>
          <w:color w:val="231F20"/>
          <w:spacing w:val="-3"/>
        </w:rPr>
        <w:t> </w:t>
      </w:r>
      <w:r>
        <w:rPr>
          <w:color w:val="231F20"/>
        </w:rPr>
        <w:t>3</w:t>
      </w:r>
      <w:r>
        <w:rPr>
          <w:color w:val="231F20"/>
          <w:spacing w:val="-4"/>
        </w:rPr>
        <w:t> </w:t>
      </w:r>
      <w:r>
        <w:rPr>
          <w:color w:val="231F20"/>
        </w:rPr>
        <w:t>pages/300 words per page.)</w:t>
      </w:r>
    </w:p>
    <w:p>
      <w:pPr>
        <w:pStyle w:val="BodyText"/>
        <w:spacing w:before="1"/>
        <w:rPr>
          <w:sz w:val="22"/>
        </w:rPr>
      </w:pPr>
    </w:p>
    <w:p>
      <w:pPr>
        <w:pStyle w:val="Heading1"/>
        <w:spacing w:before="1"/>
      </w:pPr>
      <w:r>
        <w:rPr>
          <w:color w:val="231F20"/>
        </w:rPr>
        <w:t>••Rental</w:t>
      </w:r>
      <w:r>
        <w:rPr>
          <w:color w:val="231F20"/>
          <w:spacing w:val="-7"/>
        </w:rPr>
        <w:t> </w:t>
      </w:r>
      <w:r>
        <w:rPr>
          <w:color w:val="231F20"/>
          <w:spacing w:val="-2"/>
        </w:rPr>
        <w:t>Documentation</w:t>
      </w:r>
    </w:p>
    <w:p>
      <w:pPr>
        <w:pStyle w:val="BodyText"/>
        <w:spacing w:line="278" w:lineRule="auto"/>
        <w:ind w:left="100" w:right="109"/>
      </w:pPr>
      <w:r>
        <w:rPr>
          <w:color w:val="231F20"/>
        </w:rPr>
        <w:t>If the organization is renting and the Capital Purchase(s) requires modifications to the rented building, the organization will be required to provide all necessary documentation outlined in the application. This will include: 1) long-term lease agreement; 2) project approval letter from the building owner (provided); 3) a guarantee from the Japanese Canadian Organization</w:t>
      </w:r>
      <w:r>
        <w:rPr>
          <w:color w:val="231F20"/>
          <w:spacing w:val="-3"/>
        </w:rPr>
        <w:t> </w:t>
      </w:r>
      <w:r>
        <w:rPr>
          <w:color w:val="231F20"/>
        </w:rPr>
        <w:t>to</w:t>
      </w:r>
      <w:r>
        <w:rPr>
          <w:color w:val="231F20"/>
          <w:spacing w:val="-3"/>
        </w:rPr>
        <w:t> </w:t>
      </w:r>
      <w:r>
        <w:rPr>
          <w:color w:val="231F20"/>
        </w:rPr>
        <w:t>return</w:t>
      </w:r>
      <w:r>
        <w:rPr>
          <w:color w:val="231F20"/>
          <w:spacing w:val="-3"/>
        </w:rPr>
        <w:t> </w:t>
      </w:r>
      <w:r>
        <w:rPr>
          <w:color w:val="231F20"/>
        </w:rPr>
        <w:t>the</w:t>
      </w:r>
      <w:r>
        <w:rPr>
          <w:color w:val="231F20"/>
          <w:spacing w:val="-3"/>
        </w:rPr>
        <w:t> </w:t>
      </w:r>
      <w:r>
        <w:rPr>
          <w:color w:val="231F20"/>
        </w:rPr>
        <w:t>building</w:t>
      </w:r>
      <w:r>
        <w:rPr>
          <w:color w:val="231F20"/>
          <w:spacing w:val="-4"/>
        </w:rPr>
        <w:t> </w:t>
      </w:r>
      <w:r>
        <w:rPr>
          <w:color w:val="231F20"/>
        </w:rPr>
        <w:t>to</w:t>
      </w:r>
      <w:r>
        <w:rPr>
          <w:color w:val="231F20"/>
          <w:spacing w:val="-3"/>
        </w:rPr>
        <w:t> </w:t>
      </w:r>
      <w:r>
        <w:rPr>
          <w:color w:val="231F20"/>
        </w:rPr>
        <w:t>its</w:t>
      </w:r>
      <w:r>
        <w:rPr>
          <w:color w:val="231F20"/>
          <w:spacing w:val="-4"/>
        </w:rPr>
        <w:t> </w:t>
      </w:r>
      <w:r>
        <w:rPr>
          <w:color w:val="231F20"/>
        </w:rPr>
        <w:t>pre-renovation</w:t>
      </w:r>
      <w:r>
        <w:rPr>
          <w:color w:val="231F20"/>
          <w:spacing w:val="-4"/>
        </w:rPr>
        <w:t> </w:t>
      </w:r>
      <w:r>
        <w:rPr>
          <w:color w:val="231F20"/>
        </w:rPr>
        <w:t>condition</w:t>
      </w:r>
      <w:r>
        <w:rPr>
          <w:color w:val="231F20"/>
          <w:spacing w:val="-3"/>
        </w:rPr>
        <w:t> </w:t>
      </w:r>
      <w:r>
        <w:rPr>
          <w:color w:val="231F20"/>
        </w:rPr>
        <w:t>upon</w:t>
      </w:r>
      <w:r>
        <w:rPr>
          <w:color w:val="231F20"/>
          <w:spacing w:val="-4"/>
        </w:rPr>
        <w:t> </w:t>
      </w:r>
      <w:r>
        <w:rPr>
          <w:color w:val="231F20"/>
        </w:rPr>
        <w:t>end</w:t>
      </w:r>
      <w:r>
        <w:rPr>
          <w:color w:val="231F20"/>
          <w:spacing w:val="-4"/>
        </w:rPr>
        <w:t> </w:t>
      </w:r>
      <w:r>
        <w:rPr>
          <w:color w:val="231F20"/>
        </w:rPr>
        <w:t>of</w:t>
      </w:r>
      <w:r>
        <w:rPr>
          <w:color w:val="231F20"/>
          <w:spacing w:val="-4"/>
        </w:rPr>
        <w:t> </w:t>
      </w:r>
      <w:r>
        <w:rPr>
          <w:color w:val="231F20"/>
        </w:rPr>
        <w:t>lease</w:t>
      </w:r>
      <w:r>
        <w:rPr>
          <w:color w:val="231F20"/>
          <w:spacing w:val="-4"/>
        </w:rPr>
        <w:t> </w:t>
      </w:r>
      <w:r>
        <w:rPr>
          <w:color w:val="231F20"/>
        </w:rPr>
        <w:t>if</w:t>
      </w:r>
      <w:r>
        <w:rPr>
          <w:color w:val="231F20"/>
          <w:spacing w:val="-4"/>
        </w:rPr>
        <w:t> </w:t>
      </w:r>
      <w:r>
        <w:rPr>
          <w:color w:val="231F20"/>
        </w:rPr>
        <w:t>required</w:t>
      </w:r>
      <w:r>
        <w:rPr>
          <w:color w:val="231F20"/>
          <w:spacing w:val="-3"/>
        </w:rPr>
        <w:t> </w:t>
      </w:r>
      <w:r>
        <w:rPr>
          <w:color w:val="231F20"/>
        </w:rPr>
        <w:t>by</w:t>
      </w:r>
      <w:r>
        <w:rPr>
          <w:color w:val="231F20"/>
          <w:spacing w:val="-4"/>
        </w:rPr>
        <w:t> </w:t>
      </w:r>
      <w:r>
        <w:rPr>
          <w:color w:val="231F20"/>
        </w:rPr>
        <w:t>the</w:t>
      </w:r>
      <w:r>
        <w:rPr>
          <w:color w:val="231F20"/>
          <w:spacing w:val="-3"/>
        </w:rPr>
        <w:t> </w:t>
      </w:r>
      <w:r>
        <w:rPr>
          <w:color w:val="231F20"/>
        </w:rPr>
        <w:t>owner.</w:t>
      </w:r>
      <w:r>
        <w:rPr>
          <w:color w:val="231F20"/>
          <w:spacing w:val="-3"/>
        </w:rPr>
        <w:t> </w:t>
      </w:r>
      <w:r>
        <w:rPr>
          <w:color w:val="231F20"/>
        </w:rPr>
        <w:t>4)</w:t>
      </w:r>
      <w:r>
        <w:rPr>
          <w:color w:val="231F20"/>
          <w:spacing w:val="-13"/>
        </w:rPr>
        <w:t> </w:t>
      </w:r>
      <w:r>
        <w:rPr>
          <w:color w:val="231F20"/>
        </w:rPr>
        <w:t>Addition- al documentation may be required.</w:t>
      </w:r>
    </w:p>
    <w:p>
      <w:pPr>
        <w:pStyle w:val="BodyText"/>
        <w:spacing w:before="4"/>
        <w:rPr>
          <w:sz w:val="22"/>
        </w:rPr>
      </w:pPr>
    </w:p>
    <w:p>
      <w:pPr>
        <w:pStyle w:val="Heading1"/>
      </w:pPr>
      <w:r>
        <w:rPr>
          <w:color w:val="231F20"/>
        </w:rPr>
        <w:t>Certificate</w:t>
      </w:r>
      <w:r>
        <w:rPr>
          <w:color w:val="231F20"/>
          <w:spacing w:val="-6"/>
        </w:rPr>
        <w:t> </w:t>
      </w:r>
      <w:r>
        <w:rPr>
          <w:color w:val="231F20"/>
        </w:rPr>
        <w:t>of</w:t>
      </w:r>
      <w:r>
        <w:rPr>
          <w:color w:val="231F20"/>
          <w:spacing w:val="-5"/>
        </w:rPr>
        <w:t> </w:t>
      </w:r>
      <w:r>
        <w:rPr>
          <w:color w:val="231F20"/>
          <w:spacing w:val="-2"/>
        </w:rPr>
        <w:t>Incorporation</w:t>
      </w:r>
    </w:p>
    <w:p>
      <w:pPr>
        <w:pStyle w:val="BodyText"/>
        <w:spacing w:before="36"/>
        <w:ind w:left="100"/>
      </w:pPr>
      <w:r>
        <w:rPr>
          <w:color w:val="231F20"/>
        </w:rPr>
        <w:t>Provide</w:t>
      </w:r>
      <w:r>
        <w:rPr>
          <w:color w:val="231F20"/>
          <w:spacing w:val="-6"/>
        </w:rPr>
        <w:t> </w:t>
      </w:r>
      <w:r>
        <w:rPr>
          <w:color w:val="231F20"/>
        </w:rPr>
        <w:t>a</w:t>
      </w:r>
      <w:r>
        <w:rPr>
          <w:color w:val="231F20"/>
          <w:spacing w:val="-4"/>
        </w:rPr>
        <w:t> </w:t>
      </w:r>
      <w:r>
        <w:rPr>
          <w:color w:val="231F20"/>
        </w:rPr>
        <w:t>copy</w:t>
      </w:r>
      <w:r>
        <w:rPr>
          <w:color w:val="231F20"/>
          <w:spacing w:val="-3"/>
        </w:rPr>
        <w:t> </w:t>
      </w:r>
      <w:r>
        <w:rPr>
          <w:color w:val="231F20"/>
        </w:rPr>
        <w:t>of</w:t>
      </w:r>
      <w:r>
        <w:rPr>
          <w:color w:val="231F20"/>
          <w:spacing w:val="-4"/>
        </w:rPr>
        <w:t> </w:t>
      </w:r>
      <w:r>
        <w:rPr>
          <w:color w:val="231F20"/>
        </w:rPr>
        <w:t>the</w:t>
      </w:r>
      <w:r>
        <w:rPr>
          <w:color w:val="231F20"/>
          <w:spacing w:val="-3"/>
        </w:rPr>
        <w:t> </w:t>
      </w:r>
      <w:r>
        <w:rPr>
          <w:color w:val="231F20"/>
        </w:rPr>
        <w:t>organization's</w:t>
      </w:r>
      <w:r>
        <w:rPr>
          <w:color w:val="231F20"/>
          <w:spacing w:val="-4"/>
        </w:rPr>
        <w:t> </w:t>
      </w:r>
      <w:r>
        <w:rPr>
          <w:color w:val="231F20"/>
        </w:rPr>
        <w:t>Certificate</w:t>
      </w:r>
      <w:r>
        <w:rPr>
          <w:color w:val="231F20"/>
          <w:spacing w:val="-4"/>
        </w:rPr>
        <w:t> </w:t>
      </w:r>
      <w:r>
        <w:rPr>
          <w:color w:val="231F20"/>
        </w:rPr>
        <w:t>of</w:t>
      </w:r>
      <w:r>
        <w:rPr>
          <w:color w:val="231F20"/>
          <w:spacing w:val="-4"/>
        </w:rPr>
        <w:t> </w:t>
      </w:r>
      <w:r>
        <w:rPr>
          <w:color w:val="231F20"/>
          <w:spacing w:val="-2"/>
        </w:rPr>
        <w:t>Incorporation.</w:t>
      </w:r>
    </w:p>
    <w:p>
      <w:pPr>
        <w:pStyle w:val="BodyText"/>
        <w:spacing w:before="1"/>
        <w:rPr>
          <w:sz w:val="25"/>
        </w:rPr>
      </w:pPr>
    </w:p>
    <w:p>
      <w:pPr>
        <w:pStyle w:val="Heading1"/>
      </w:pPr>
      <w:r>
        <w:rPr>
          <w:color w:val="231F20"/>
        </w:rPr>
        <w:t>Financial </w:t>
      </w:r>
      <w:r>
        <w:rPr>
          <w:color w:val="231F20"/>
          <w:spacing w:val="-2"/>
        </w:rPr>
        <w:t>Statements</w:t>
      </w:r>
    </w:p>
    <w:p>
      <w:pPr>
        <w:pStyle w:val="BodyText"/>
        <w:ind w:left="100"/>
      </w:pPr>
      <w:r>
        <w:rPr>
          <w:color w:val="231F20"/>
        </w:rPr>
        <w:t>Provide</w:t>
      </w:r>
      <w:r>
        <w:rPr>
          <w:color w:val="231F20"/>
          <w:spacing w:val="-1"/>
        </w:rPr>
        <w:t> </w:t>
      </w:r>
      <w:r>
        <w:rPr>
          <w:color w:val="231F20"/>
        </w:rPr>
        <w:t>the most recent</w:t>
      </w:r>
      <w:r>
        <w:rPr>
          <w:color w:val="231F20"/>
          <w:spacing w:val="-1"/>
        </w:rPr>
        <w:t> </w:t>
      </w:r>
      <w:r>
        <w:rPr>
          <w:color w:val="231F20"/>
        </w:rPr>
        <w:t>financial statements from</w:t>
      </w:r>
      <w:r>
        <w:rPr>
          <w:color w:val="231F20"/>
          <w:spacing w:val="-1"/>
        </w:rPr>
        <w:t> </w:t>
      </w:r>
      <w:r>
        <w:rPr>
          <w:color w:val="231F20"/>
        </w:rPr>
        <w:t>the last</w:t>
      </w:r>
      <w:r>
        <w:rPr>
          <w:color w:val="231F20"/>
          <w:spacing w:val="-1"/>
        </w:rPr>
        <w:t> </w:t>
      </w:r>
      <w:r>
        <w:rPr>
          <w:color w:val="231F20"/>
        </w:rPr>
        <w:t>two </w:t>
      </w:r>
      <w:r>
        <w:rPr>
          <w:color w:val="231F20"/>
          <w:spacing w:val="-2"/>
        </w:rPr>
        <w:t>years.</w:t>
      </w:r>
    </w:p>
    <w:p>
      <w:pPr>
        <w:pStyle w:val="BodyText"/>
        <w:spacing w:before="1"/>
        <w:rPr>
          <w:sz w:val="25"/>
        </w:rPr>
      </w:pPr>
    </w:p>
    <w:p>
      <w:pPr>
        <w:pStyle w:val="Heading1"/>
      </w:pPr>
      <w:r>
        <w:rPr>
          <w:color w:val="231F20"/>
        </w:rPr>
        <w:t>Attestation</w:t>
      </w:r>
      <w:r>
        <w:rPr>
          <w:color w:val="231F20"/>
          <w:spacing w:val="-7"/>
        </w:rPr>
        <w:t> </w:t>
      </w:r>
      <w:r>
        <w:rPr>
          <w:color w:val="231F20"/>
        </w:rPr>
        <w:t>of</w:t>
      </w:r>
      <w:r>
        <w:rPr>
          <w:color w:val="231F20"/>
          <w:spacing w:val="-11"/>
        </w:rPr>
        <w:t> </w:t>
      </w:r>
      <w:r>
        <w:rPr>
          <w:color w:val="231F20"/>
          <w:spacing w:val="-2"/>
        </w:rPr>
        <w:t>Application</w:t>
      </w:r>
    </w:p>
    <w:p>
      <w:pPr>
        <w:pStyle w:val="BodyText"/>
        <w:spacing w:line="278" w:lineRule="auto" w:before="36"/>
        <w:ind w:left="100"/>
      </w:pPr>
      <w:r>
        <w:rPr>
          <w:color w:val="231F20"/>
        </w:rPr>
        <w:t>By</w:t>
      </w:r>
      <w:r>
        <w:rPr>
          <w:color w:val="231F20"/>
          <w:spacing w:val="-2"/>
        </w:rPr>
        <w:t> </w:t>
      </w:r>
      <w:r>
        <w:rPr>
          <w:color w:val="231F20"/>
        </w:rPr>
        <w:t>completing</w:t>
      </w:r>
      <w:r>
        <w:rPr>
          <w:color w:val="231F20"/>
          <w:spacing w:val="-2"/>
        </w:rPr>
        <w:t> </w:t>
      </w:r>
      <w:r>
        <w:rPr>
          <w:color w:val="231F20"/>
        </w:rPr>
        <w:t>this</w:t>
      </w:r>
      <w:r>
        <w:rPr>
          <w:color w:val="231F20"/>
          <w:spacing w:val="-2"/>
        </w:rPr>
        <w:t> </w:t>
      </w:r>
      <w:r>
        <w:rPr>
          <w:color w:val="231F20"/>
        </w:rPr>
        <w:t>application</w:t>
      </w:r>
      <w:r>
        <w:rPr>
          <w:color w:val="231F20"/>
          <w:spacing w:val="-3"/>
        </w:rPr>
        <w:t> </w:t>
      </w:r>
      <w:r>
        <w:rPr>
          <w:color w:val="231F20"/>
        </w:rPr>
        <w:t>form</w:t>
      </w:r>
      <w:r>
        <w:rPr>
          <w:color w:val="231F20"/>
          <w:spacing w:val="-2"/>
        </w:rPr>
        <w:t> </w:t>
      </w:r>
      <w:r>
        <w:rPr>
          <w:color w:val="231F20"/>
        </w:rPr>
        <w:t>I</w:t>
      </w:r>
      <w:r>
        <w:rPr>
          <w:color w:val="231F20"/>
          <w:spacing w:val="-2"/>
        </w:rPr>
        <w:t> </w:t>
      </w:r>
      <w:r>
        <w:rPr>
          <w:color w:val="231F20"/>
        </w:rPr>
        <w:t>declare</w:t>
      </w:r>
      <w:r>
        <w:rPr>
          <w:color w:val="231F20"/>
          <w:spacing w:val="-3"/>
        </w:rPr>
        <w:t> </w:t>
      </w:r>
      <w:r>
        <w:rPr>
          <w:color w:val="231F20"/>
        </w:rPr>
        <w:t>that</w:t>
      </w:r>
      <w:r>
        <w:rPr>
          <w:color w:val="231F20"/>
          <w:spacing w:val="-2"/>
        </w:rPr>
        <w:t> </w:t>
      </w:r>
      <w:r>
        <w:rPr>
          <w:color w:val="231F20"/>
        </w:rPr>
        <w:t>the</w:t>
      </w:r>
      <w:r>
        <w:rPr>
          <w:color w:val="231F20"/>
          <w:spacing w:val="-2"/>
        </w:rPr>
        <w:t> </w:t>
      </w:r>
      <w:r>
        <w:rPr>
          <w:color w:val="231F20"/>
        </w:rPr>
        <w:t>information</w:t>
      </w:r>
      <w:r>
        <w:rPr>
          <w:color w:val="231F20"/>
          <w:spacing w:val="-3"/>
        </w:rPr>
        <w:t> </w:t>
      </w:r>
      <w:r>
        <w:rPr>
          <w:color w:val="231F20"/>
        </w:rPr>
        <w:t>above</w:t>
      </w:r>
      <w:r>
        <w:rPr>
          <w:color w:val="231F20"/>
          <w:spacing w:val="-3"/>
        </w:rPr>
        <w:t> </w:t>
      </w:r>
      <w:r>
        <w:rPr>
          <w:color w:val="231F20"/>
        </w:rPr>
        <w:t>is</w:t>
      </w:r>
      <w:r>
        <w:rPr>
          <w:color w:val="231F20"/>
          <w:spacing w:val="-3"/>
        </w:rPr>
        <w:t> </w:t>
      </w:r>
      <w:r>
        <w:rPr>
          <w:color w:val="231F20"/>
        </w:rPr>
        <w:t>truthful</w:t>
      </w:r>
      <w:r>
        <w:rPr>
          <w:color w:val="231F20"/>
          <w:spacing w:val="-2"/>
        </w:rPr>
        <w:t> </w:t>
      </w:r>
      <w:r>
        <w:rPr>
          <w:color w:val="231F20"/>
        </w:rPr>
        <w:t>and</w:t>
      </w:r>
      <w:r>
        <w:rPr>
          <w:color w:val="231F20"/>
          <w:spacing w:val="-3"/>
        </w:rPr>
        <w:t> </w:t>
      </w:r>
      <w:r>
        <w:rPr>
          <w:color w:val="231F20"/>
        </w:rPr>
        <w:t>accurate</w:t>
      </w:r>
      <w:r>
        <w:rPr>
          <w:color w:val="231F20"/>
          <w:spacing w:val="-3"/>
        </w:rPr>
        <w:t> </w:t>
      </w:r>
      <w:r>
        <w:rPr>
          <w:color w:val="231F20"/>
        </w:rPr>
        <w:t>to</w:t>
      </w:r>
      <w:r>
        <w:rPr>
          <w:color w:val="231F20"/>
          <w:spacing w:val="-2"/>
        </w:rPr>
        <w:t> </w:t>
      </w:r>
      <w:r>
        <w:rPr>
          <w:color w:val="231F20"/>
        </w:rPr>
        <w:t>the</w:t>
      </w:r>
      <w:r>
        <w:rPr>
          <w:color w:val="231F20"/>
          <w:spacing w:val="-2"/>
        </w:rPr>
        <w:t> </w:t>
      </w:r>
      <w:r>
        <w:rPr>
          <w:color w:val="231F20"/>
        </w:rPr>
        <w:t>best</w:t>
      </w:r>
      <w:r>
        <w:rPr>
          <w:color w:val="231F20"/>
          <w:spacing w:val="-3"/>
        </w:rPr>
        <w:t> </w:t>
      </w:r>
      <w:r>
        <w:rPr>
          <w:color w:val="231F20"/>
        </w:rPr>
        <w:t>of</w:t>
      </w:r>
      <w:r>
        <w:rPr>
          <w:color w:val="231F20"/>
          <w:spacing w:val="-3"/>
        </w:rPr>
        <w:t> </w:t>
      </w:r>
      <w:r>
        <w:rPr>
          <w:color w:val="231F20"/>
        </w:rPr>
        <w:t>my</w:t>
      </w:r>
      <w:r>
        <w:rPr>
          <w:color w:val="231F20"/>
          <w:spacing w:val="-2"/>
        </w:rPr>
        <w:t> </w:t>
      </w:r>
      <w:r>
        <w:rPr>
          <w:color w:val="231F20"/>
        </w:rPr>
        <w:t>knowl- edge and belief.</w:t>
      </w:r>
    </w:p>
    <w:sectPr>
      <w:pgSz w:w="12240" w:h="15840"/>
      <w:pgMar w:top="1000" w:bottom="280" w:left="98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lvetica">
    <w:altName w:val="Helvetica"/>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Helvetica" w:hAnsi="Helvetica" w:eastAsia="Helvetica" w:cs="Helvetica"/>
      <w:lang w:val="en-US" w:eastAsia="en-US" w:bidi="ar-SA"/>
    </w:rPr>
  </w:style>
  <w:style w:styleId="BodyText" w:type="paragraph">
    <w:name w:val="Body Text"/>
    <w:basedOn w:val="Normal"/>
    <w:uiPriority w:val="1"/>
    <w:qFormat/>
    <w:pPr>
      <w:spacing w:before="35"/>
    </w:pPr>
    <w:rPr>
      <w:rFonts w:ascii="Helvetica" w:hAnsi="Helvetica" w:eastAsia="Helvetica" w:cs="Helvetica"/>
      <w:sz w:val="19"/>
      <w:szCs w:val="19"/>
      <w:lang w:val="en-US" w:eastAsia="en-US" w:bidi="ar-SA"/>
    </w:rPr>
  </w:style>
  <w:style w:styleId="Heading1" w:type="paragraph">
    <w:name w:val="Heading 1"/>
    <w:basedOn w:val="Normal"/>
    <w:uiPriority w:val="1"/>
    <w:qFormat/>
    <w:pPr>
      <w:ind w:left="100"/>
      <w:outlineLvl w:val="1"/>
    </w:pPr>
    <w:rPr>
      <w:rFonts w:ascii="Helvetica" w:hAnsi="Helvetica" w:eastAsia="Helvetica" w:cs="Helvetica"/>
      <w:b/>
      <w:bCs/>
      <w:sz w:val="19"/>
      <w:szCs w:val="19"/>
      <w:lang w:val="en-US" w:eastAsia="en-US" w:bidi="ar-SA"/>
    </w:rPr>
  </w:style>
  <w:style w:styleId="Title" w:type="paragraph">
    <w:name w:val="Title"/>
    <w:basedOn w:val="Normal"/>
    <w:uiPriority w:val="1"/>
    <w:qFormat/>
    <w:pPr>
      <w:spacing w:before="21"/>
      <w:ind w:left="1414" w:right="5680"/>
    </w:pPr>
    <w:rPr>
      <w:rFonts w:ascii="Helvetica" w:hAnsi="Helvetica" w:eastAsia="Helvetica" w:cs="Helvetica"/>
      <w:b/>
      <w:bCs/>
      <w:sz w:val="28"/>
      <w:szCs w:val="2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2023-05-31T21:13:36Z</dcterms:created>
  <dcterms:modified xsi:type="dcterms:W3CDTF">2023-05-31T21:13:36Z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2023-05-31T00:00:00Z</vt:filetime>
  </property>
  <property fmtid="{D5CDD505-2E9C-101B-9397-08002B2CF9AE}" pid="3" name="Creator">
    <vt:lpwstr>Adobe InDesign 18.3 (Macintosh)</vt:lpwstr>
  </property>
  <property fmtid="{D5CDD505-2E9C-101B-9397-08002B2CF9AE}" pid="4" name="LastSaved">
    <vt:filetime>2023-05-31T00:00:00Z</vt:filetime>
  </property>
  <property fmtid="{D5CDD505-2E9C-101B-9397-08002B2CF9AE}" pid="5" name="Producer">
    <vt:lpwstr>Adobe PDF Library 17.0</vt:lpwstr>
  </property>
</Properties>
</file>